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3F" w:rsidRPr="00B9043F" w:rsidRDefault="00BF4204" w:rsidP="003C05EE">
      <w:pPr>
        <w:jc w:val="center"/>
        <w:rPr>
          <w:rFonts w:ascii="Times New Roman" w:hAnsi="Times New Roman" w:cs="Times New Roman"/>
          <w:b/>
          <w:sz w:val="32"/>
        </w:rPr>
      </w:pPr>
      <w:r w:rsidRPr="00BF4204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7755555"/>
            <wp:effectExtent l="0" t="0" r="0" b="0"/>
            <wp:docPr id="1" name="Рисунок 1" descr="F:\НАЦПРОЕКТ\СКАНЫ\ГИМНАЗИЯ сканы приказов гимназия\техническая экспертиза\ПРИЛОЖЕНИЯ ХАРИТОНОВА С.Л\КРИТЕРИЙ 3\сканы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ЦПРОЕКТ\СКАНЫ\ГИМНАЗИЯ сканы приказов гимназия\техническая экспертиза\ПРИЛОЖЕНИЯ ХАРИТОНОВА С.Л\КРИТЕРИЙ 3\сканы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3F" w:rsidRPr="00DD4E0F" w:rsidRDefault="00B9043F" w:rsidP="003C05EE">
      <w:pPr>
        <w:jc w:val="center"/>
        <w:rPr>
          <w:rFonts w:ascii="Times New Roman" w:hAnsi="Times New Roman" w:cs="Times New Roman"/>
          <w:b/>
          <w:sz w:val="32"/>
        </w:rPr>
      </w:pPr>
    </w:p>
    <w:p w:rsidR="00B9043F" w:rsidRDefault="00B9043F" w:rsidP="00B9043F">
      <w:pPr>
        <w:jc w:val="center"/>
        <w:rPr>
          <w:b/>
        </w:rPr>
      </w:pPr>
    </w:p>
    <w:p w:rsidR="00BF4204" w:rsidRDefault="00BF4204" w:rsidP="00B9043F">
      <w:pPr>
        <w:jc w:val="center"/>
        <w:rPr>
          <w:b/>
        </w:rPr>
      </w:pPr>
    </w:p>
    <w:p w:rsidR="00BF4204" w:rsidRDefault="00BF4204" w:rsidP="00B9043F">
      <w:pPr>
        <w:jc w:val="center"/>
        <w:rPr>
          <w:b/>
        </w:rPr>
      </w:pPr>
    </w:p>
    <w:p w:rsidR="003C05EE" w:rsidRPr="003C05EE" w:rsidRDefault="003C05EE" w:rsidP="003C05E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C05EE">
        <w:rPr>
          <w:rFonts w:ascii="Times New Roman" w:hAnsi="Times New Roman" w:cs="Times New Roman"/>
          <w:b/>
          <w:sz w:val="32"/>
        </w:rPr>
        <w:lastRenderedPageBreak/>
        <w:t>Программа краткосрочного курса «</w:t>
      </w:r>
      <w:r w:rsidR="00BF4204">
        <w:rPr>
          <w:rFonts w:ascii="Times New Roman" w:hAnsi="Times New Roman" w:cs="Times New Roman"/>
          <w:b/>
          <w:sz w:val="32"/>
        </w:rPr>
        <w:t>К вершинам Олимпа</w:t>
      </w:r>
      <w:r w:rsidRPr="003C05EE">
        <w:rPr>
          <w:rFonts w:ascii="Times New Roman" w:hAnsi="Times New Roman" w:cs="Times New Roman"/>
          <w:b/>
          <w:sz w:val="32"/>
        </w:rPr>
        <w:t>»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I. Актуальность.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 xml:space="preserve"> 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проблем. Важным становится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 Формирование ключевых компетентностей, к которым относится </w:t>
      </w:r>
      <w:r w:rsidRPr="00AA5F4B">
        <w:rPr>
          <w:rFonts w:ascii="Times New Roman" w:hAnsi="Times New Roman" w:cs="Times New Roman"/>
          <w:b/>
          <w:sz w:val="28"/>
        </w:rPr>
        <w:t>проектная компетенция</w:t>
      </w:r>
      <w:r w:rsidRPr="00AA5F4B">
        <w:rPr>
          <w:rFonts w:ascii="Times New Roman" w:hAnsi="Times New Roman" w:cs="Times New Roman"/>
          <w:sz w:val="28"/>
        </w:rPr>
        <w:t>, должно стать одним из результатов общего среднего образования, а проектирование и проектная деятельность – новым содержанием.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b/>
          <w:sz w:val="28"/>
          <w:u w:val="single"/>
        </w:rPr>
        <w:t>Цель курса</w:t>
      </w:r>
      <w:r w:rsidRPr="00AA5F4B">
        <w:rPr>
          <w:rFonts w:ascii="Times New Roman" w:hAnsi="Times New Roman" w:cs="Times New Roman"/>
          <w:sz w:val="28"/>
        </w:rPr>
        <w:t>: освоение наиболее актуальных для работы над проектами способов деятельности учащихся 5-х,  подготовка их  к разработке и реализации собственных проектов;</w:t>
      </w:r>
    </w:p>
    <w:p w:rsidR="003C05EE" w:rsidRPr="00AA5F4B" w:rsidRDefault="003C05EE" w:rsidP="003C05EE">
      <w:pPr>
        <w:rPr>
          <w:rFonts w:ascii="Times New Roman" w:hAnsi="Times New Roman" w:cs="Times New Roman"/>
          <w:b/>
          <w:sz w:val="28"/>
          <w:u w:val="single"/>
        </w:rPr>
      </w:pPr>
      <w:r w:rsidRPr="00AA5F4B">
        <w:rPr>
          <w:rFonts w:ascii="Times New Roman" w:hAnsi="Times New Roman" w:cs="Times New Roman"/>
          <w:b/>
          <w:sz w:val="28"/>
          <w:u w:val="single"/>
        </w:rPr>
        <w:t>Задачи курса: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1.</w:t>
      </w:r>
      <w:r w:rsidRPr="00AA5F4B">
        <w:rPr>
          <w:rFonts w:ascii="Times New Roman" w:hAnsi="Times New Roman" w:cs="Times New Roman"/>
          <w:sz w:val="28"/>
        </w:rPr>
        <w:tab/>
        <w:t>Овладение  способами деятельностей: учебно-познавательной, информационно-коммуникативной, рефлексивной;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2.</w:t>
      </w:r>
      <w:r w:rsidRPr="00AA5F4B">
        <w:rPr>
          <w:rFonts w:ascii="Times New Roman" w:hAnsi="Times New Roman" w:cs="Times New Roman"/>
          <w:sz w:val="28"/>
        </w:rPr>
        <w:tab/>
        <w:t>Формирование  ключевых компетентностей учащихся: ценностно-смысловой,  учебно-познавательной,  информационной,  коммуникативной;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3.</w:t>
      </w:r>
      <w:r w:rsidRPr="00AA5F4B">
        <w:rPr>
          <w:rFonts w:ascii="Times New Roman" w:hAnsi="Times New Roman" w:cs="Times New Roman"/>
          <w:sz w:val="28"/>
        </w:rPr>
        <w:tab/>
        <w:t>Формирование навыков публичной презентации, оформление результатов проектной деятельности;</w:t>
      </w:r>
    </w:p>
    <w:p w:rsidR="003C05EE" w:rsidRPr="00424754" w:rsidRDefault="003C05EE" w:rsidP="003C05EE">
      <w:pPr>
        <w:rPr>
          <w:rFonts w:ascii="Times New Roman" w:hAnsi="Times New Roman" w:cs="Times New Roman"/>
          <w:b/>
          <w:sz w:val="28"/>
        </w:rPr>
      </w:pPr>
      <w:r w:rsidRPr="00424754">
        <w:rPr>
          <w:rFonts w:ascii="Times New Roman" w:hAnsi="Times New Roman" w:cs="Times New Roman"/>
          <w:b/>
          <w:sz w:val="28"/>
        </w:rPr>
        <w:t>Принципы: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•</w:t>
      </w:r>
      <w:r w:rsidRPr="00AA5F4B">
        <w:rPr>
          <w:rFonts w:ascii="Times New Roman" w:hAnsi="Times New Roman" w:cs="Times New Roman"/>
          <w:sz w:val="28"/>
        </w:rPr>
        <w:tab/>
        <w:t xml:space="preserve"> интегральность – объединение и взаимовлияние учебной и проектной деятельности обучающихся, когда опыт и навыки, полученные при выполнении исследовательских и творческих работ, используются на уроках </w:t>
      </w:r>
      <w:r w:rsidRPr="00AA5F4B">
        <w:rPr>
          <w:rFonts w:ascii="Times New Roman" w:hAnsi="Times New Roman" w:cs="Times New Roman"/>
          <w:sz w:val="28"/>
        </w:rPr>
        <w:lastRenderedPageBreak/>
        <w:t>и содействуют повышению успеваемости и развитию психологической сферы;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•</w:t>
      </w:r>
      <w:r w:rsidRPr="00AA5F4B">
        <w:rPr>
          <w:rFonts w:ascii="Times New Roman" w:hAnsi="Times New Roman" w:cs="Times New Roman"/>
          <w:sz w:val="28"/>
        </w:rPr>
        <w:tab/>
        <w:t xml:space="preserve"> непрерывность – процесс длительного профессионально ориентирующего образования  и воспитания в творческом объединении учащихся и научных  руководителей;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•</w:t>
      </w:r>
      <w:r w:rsidRPr="00AA5F4B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AA5F4B">
        <w:rPr>
          <w:rFonts w:ascii="Times New Roman" w:hAnsi="Times New Roman" w:cs="Times New Roman"/>
          <w:sz w:val="28"/>
        </w:rPr>
        <w:t>межпредметное</w:t>
      </w:r>
      <w:proofErr w:type="spellEnd"/>
      <w:r w:rsidRPr="00AA5F4B">
        <w:rPr>
          <w:rFonts w:ascii="Times New Roman" w:hAnsi="Times New Roman" w:cs="Times New Roman"/>
          <w:sz w:val="28"/>
        </w:rPr>
        <w:t xml:space="preserve"> обучение,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•</w:t>
      </w:r>
      <w:r w:rsidRPr="00AA5F4B">
        <w:rPr>
          <w:rFonts w:ascii="Times New Roman" w:hAnsi="Times New Roman" w:cs="Times New Roman"/>
          <w:sz w:val="28"/>
        </w:rPr>
        <w:tab/>
        <w:t>индивидуализации;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•</w:t>
      </w:r>
      <w:r w:rsidRPr="00AA5F4B">
        <w:rPr>
          <w:rFonts w:ascii="Times New Roman" w:hAnsi="Times New Roman" w:cs="Times New Roman"/>
          <w:sz w:val="28"/>
        </w:rPr>
        <w:tab/>
        <w:t>саморазвития</w:t>
      </w:r>
    </w:p>
    <w:p w:rsidR="003C05EE" w:rsidRPr="00424754" w:rsidRDefault="003C05EE" w:rsidP="003C05EE">
      <w:pPr>
        <w:rPr>
          <w:rFonts w:ascii="Times New Roman" w:hAnsi="Times New Roman" w:cs="Times New Roman"/>
          <w:b/>
          <w:sz w:val="28"/>
        </w:rPr>
      </w:pPr>
      <w:r w:rsidRPr="00424754">
        <w:rPr>
          <w:rFonts w:ascii="Times New Roman" w:hAnsi="Times New Roman" w:cs="Times New Roman"/>
          <w:b/>
          <w:sz w:val="28"/>
        </w:rPr>
        <w:t>Условия успешного осуществления проектной деятельности: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 xml:space="preserve">-профессиональная  готовность учителей к осуществлению данной задачи 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- формирование мотивации на проектную деятельность у учащихся и учителей,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A5F4B">
        <w:rPr>
          <w:rFonts w:ascii="Times New Roman" w:hAnsi="Times New Roman" w:cs="Times New Roman"/>
          <w:sz w:val="28"/>
        </w:rPr>
        <w:t>тьюторское</w:t>
      </w:r>
      <w:proofErr w:type="spellEnd"/>
      <w:r w:rsidRPr="00AA5F4B">
        <w:rPr>
          <w:rFonts w:ascii="Times New Roman" w:hAnsi="Times New Roman" w:cs="Times New Roman"/>
          <w:sz w:val="28"/>
        </w:rPr>
        <w:t xml:space="preserve"> сопровождение проектной деятельности;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- мониторинг формирования ключевых компетентностей.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Курс призван: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- предоставить новые возможности для развития личности средствами включения в проектно- исследовательскую деятельность;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- дать возможность каждому обучающемуся проявить свои способности, реализовать свои возможности в процессе осуществления проектно- исследовательской деятельности;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 xml:space="preserve">-вооружить обучающихся знаниями, умениями исследовательской деятельности, способами действий, которые будут являться не только </w:t>
      </w:r>
      <w:proofErr w:type="spellStart"/>
      <w:r w:rsidRPr="00AA5F4B">
        <w:rPr>
          <w:rFonts w:ascii="Times New Roman" w:hAnsi="Times New Roman" w:cs="Times New Roman"/>
          <w:sz w:val="28"/>
        </w:rPr>
        <w:t>общеучебными</w:t>
      </w:r>
      <w:proofErr w:type="spellEnd"/>
      <w:r w:rsidRPr="00AA5F4B">
        <w:rPr>
          <w:rFonts w:ascii="Times New Roman" w:hAnsi="Times New Roman" w:cs="Times New Roman"/>
          <w:sz w:val="28"/>
        </w:rPr>
        <w:t>, но и помогут ему в жизни.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Содержательная  часть программы.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 xml:space="preserve">Структура курса: </w:t>
      </w:r>
    </w:p>
    <w:p w:rsidR="003C05EE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 xml:space="preserve"> 5-е классы:   17 часов.</w:t>
      </w:r>
    </w:p>
    <w:p w:rsidR="003C05EE" w:rsidRPr="00AA5F4B" w:rsidRDefault="003C05EE" w:rsidP="00AA5F4B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>•</w:t>
      </w:r>
      <w:r w:rsidRPr="00AA5F4B">
        <w:rPr>
          <w:rFonts w:ascii="Times New Roman" w:hAnsi="Times New Roman" w:cs="Times New Roman"/>
          <w:sz w:val="28"/>
        </w:rPr>
        <w:tab/>
      </w:r>
    </w:p>
    <w:p w:rsidR="003C05EE" w:rsidRPr="00AA5F4B" w:rsidRDefault="003C05EE" w:rsidP="003C05EE">
      <w:pPr>
        <w:rPr>
          <w:rFonts w:ascii="Times New Roman" w:hAnsi="Times New Roman" w:cs="Times New Roman"/>
          <w:b/>
          <w:sz w:val="28"/>
        </w:rPr>
      </w:pPr>
      <w:r w:rsidRPr="00AA5F4B">
        <w:rPr>
          <w:rFonts w:ascii="Times New Roman" w:hAnsi="Times New Roman" w:cs="Times New Roman"/>
          <w:b/>
          <w:sz w:val="28"/>
        </w:rPr>
        <w:lastRenderedPageBreak/>
        <w:t>Логика курса.</w:t>
      </w:r>
    </w:p>
    <w:p w:rsidR="00177605" w:rsidRPr="00AA5F4B" w:rsidRDefault="003C05EE" w:rsidP="003C05EE">
      <w:pPr>
        <w:rPr>
          <w:rFonts w:ascii="Times New Roman" w:hAnsi="Times New Roman" w:cs="Times New Roman"/>
          <w:sz w:val="28"/>
        </w:rPr>
      </w:pPr>
      <w:r w:rsidRPr="00AA5F4B">
        <w:rPr>
          <w:rFonts w:ascii="Times New Roman" w:hAnsi="Times New Roman" w:cs="Times New Roman"/>
          <w:sz w:val="28"/>
        </w:rPr>
        <w:t xml:space="preserve">Курс «Загадки Сфинкса» осуществляется через работу мастерской. Особенностью данного курса является выполнение учащимся  учебного проекта. Учебный проект может быть предметным и </w:t>
      </w:r>
      <w:proofErr w:type="spellStart"/>
      <w:r w:rsidRPr="00AA5F4B">
        <w:rPr>
          <w:rFonts w:ascii="Times New Roman" w:hAnsi="Times New Roman" w:cs="Times New Roman"/>
          <w:sz w:val="28"/>
        </w:rPr>
        <w:t>межпредметным</w:t>
      </w:r>
      <w:proofErr w:type="spellEnd"/>
      <w:r w:rsidRPr="00AA5F4B">
        <w:rPr>
          <w:rFonts w:ascii="Times New Roman" w:hAnsi="Times New Roman" w:cs="Times New Roman"/>
          <w:sz w:val="28"/>
        </w:rPr>
        <w:t xml:space="preserve">. Главное условие – это возможность переноса известных детям способов действий в новую для них практическую ситуацию, где итогом будет реальный «продукт».  </w:t>
      </w:r>
    </w:p>
    <w:p w:rsidR="003C05EE" w:rsidRPr="003C05EE" w:rsidRDefault="003C05EE" w:rsidP="003C05EE">
      <w:pPr>
        <w:jc w:val="center"/>
        <w:rPr>
          <w:rFonts w:ascii="Times New Roman" w:hAnsi="Times New Roman" w:cs="Times New Roman"/>
          <w:b/>
          <w:sz w:val="28"/>
        </w:rPr>
      </w:pPr>
      <w:r w:rsidRPr="003C05EE">
        <w:rPr>
          <w:rFonts w:ascii="Times New Roman" w:hAnsi="Times New Roman" w:cs="Times New Roman"/>
          <w:b/>
          <w:sz w:val="28"/>
        </w:rPr>
        <w:t>Тематическое планирование:</w:t>
      </w:r>
    </w:p>
    <w:p w:rsidR="003C05EE" w:rsidRDefault="003C05EE" w:rsidP="003C05E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213"/>
        <w:gridCol w:w="2360"/>
        <w:gridCol w:w="2362"/>
      </w:tblGrid>
      <w:tr w:rsidR="003C05EE" w:rsidRPr="003C05EE" w:rsidTr="00AA5F4B">
        <w:tc>
          <w:tcPr>
            <w:tcW w:w="636" w:type="dxa"/>
          </w:tcPr>
          <w:p w:rsidR="003C05EE" w:rsidRPr="003C05EE" w:rsidRDefault="003C05EE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3" w:type="dxa"/>
          </w:tcPr>
          <w:p w:rsidR="003C05EE" w:rsidRPr="003C05EE" w:rsidRDefault="003C05EE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60" w:type="dxa"/>
          </w:tcPr>
          <w:p w:rsidR="003C05EE" w:rsidRPr="003C05EE" w:rsidRDefault="003C05EE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умения учащихся</w:t>
            </w:r>
          </w:p>
        </w:tc>
        <w:tc>
          <w:tcPr>
            <w:tcW w:w="2362" w:type="dxa"/>
          </w:tcPr>
          <w:p w:rsidR="003C05EE" w:rsidRPr="003C05EE" w:rsidRDefault="003C05EE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213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Деловая игра по самоопределению «Мои краткосрочные курсы»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Деловая игра.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213" w:type="dxa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Делова игра «Погружение в проектную деятельность»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Pr="003C05EE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Деловая игра.</w:t>
            </w:r>
          </w:p>
        </w:tc>
      </w:tr>
      <w:tr w:rsidR="00AA5F4B" w:rsidRPr="003C05EE" w:rsidTr="00CE32D7">
        <w:tc>
          <w:tcPr>
            <w:tcW w:w="9571" w:type="dxa"/>
            <w:gridSpan w:val="4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Предметное содержание курса.( 9 час.)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3" w:type="dxa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Тайна египетских пирамид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занятие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3" w:type="dxa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«Книга Мертвых» Древнего Египта 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занятие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3" w:type="dxa"/>
          </w:tcPr>
          <w:p w:rsidR="00AA5F4B" w:rsidRP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 Древнего Китая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Заочное путешествие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3" w:type="dxa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стране Будды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Заочное путешествие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3" w:type="dxa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Сотворение Мира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(работа с историческими источниками)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3" w:type="dxa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Мифы и легенды о богах Древней Греции.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занятие</w:t>
            </w:r>
          </w:p>
        </w:tc>
      </w:tr>
      <w:tr w:rsidR="00AA5F4B" w:rsidRPr="003C05EE" w:rsidTr="005F3505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3" w:type="dxa"/>
            <w:vMerge w:val="restart"/>
          </w:tcPr>
          <w:p w:rsidR="00AA5F4B" w:rsidRP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«Троя» 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Иллиада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Гомера </w:t>
            </w:r>
          </w:p>
        </w:tc>
        <w:tc>
          <w:tcPr>
            <w:tcW w:w="4722" w:type="dxa"/>
            <w:gridSpan w:val="2"/>
            <w:vMerge w:val="restart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F4B" w:rsidRPr="003C05EE" w:rsidTr="005F3505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3" w:type="dxa"/>
            <w:vMerge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gridSpan w:val="2"/>
            <w:vMerge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3" w:type="dxa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Греческая культура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занятие практикум.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3" w:type="dxa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 чудес света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Учебное занятие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(сообщения)</w:t>
            </w: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13" w:type="dxa"/>
            <w:vMerge w:val="restart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360" w:type="dxa"/>
            <w:vMerge w:val="restart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 w:val="restart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3" w:type="dxa"/>
            <w:vMerge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5F4B" w:rsidRPr="003C05EE" w:rsidTr="00AA5F4B">
        <w:tc>
          <w:tcPr>
            <w:tcW w:w="636" w:type="dxa"/>
          </w:tcPr>
          <w:p w:rsid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3" w:type="dxa"/>
          </w:tcPr>
          <w:p w:rsidR="00AA5F4B" w:rsidRPr="00AA5F4B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360" w:type="dxa"/>
          </w:tcPr>
          <w:p w:rsidR="00AA5F4B" w:rsidRPr="003C05EE" w:rsidRDefault="00AA5F4B" w:rsidP="003C0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собственного продукта</w:t>
            </w:r>
          </w:p>
        </w:tc>
        <w:tc>
          <w:tcPr>
            <w:tcW w:w="2362" w:type="dxa"/>
          </w:tcPr>
          <w:p w:rsidR="00AA5F4B" w:rsidRDefault="00AA5F4B" w:rsidP="00AA5F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4754" w:rsidRDefault="00424754" w:rsidP="00424754">
      <w:pPr>
        <w:rPr>
          <w:rFonts w:ascii="Times New Roman" w:hAnsi="Times New Roman" w:cs="Times New Roman"/>
          <w:sz w:val="24"/>
        </w:rPr>
      </w:pP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Форма организации учащихся: Учебное занятие.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Виды учебных занятий: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</w:t>
      </w:r>
      <w:r w:rsidRPr="00424754">
        <w:rPr>
          <w:rFonts w:ascii="Times New Roman" w:hAnsi="Times New Roman" w:cs="Times New Roman"/>
          <w:sz w:val="28"/>
        </w:rPr>
        <w:tab/>
        <w:t>Деловая игра;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</w:t>
      </w:r>
      <w:r w:rsidRPr="00424754">
        <w:rPr>
          <w:rFonts w:ascii="Times New Roman" w:hAnsi="Times New Roman" w:cs="Times New Roman"/>
          <w:sz w:val="28"/>
        </w:rPr>
        <w:tab/>
        <w:t>Практическая работа;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</w:t>
      </w:r>
      <w:r w:rsidRPr="00424754">
        <w:rPr>
          <w:rFonts w:ascii="Times New Roman" w:hAnsi="Times New Roman" w:cs="Times New Roman"/>
          <w:sz w:val="28"/>
        </w:rPr>
        <w:tab/>
        <w:t>Практикум;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</w:t>
      </w:r>
      <w:r w:rsidRPr="00424754">
        <w:rPr>
          <w:rFonts w:ascii="Times New Roman" w:hAnsi="Times New Roman" w:cs="Times New Roman"/>
          <w:sz w:val="28"/>
        </w:rPr>
        <w:tab/>
        <w:t>Консультация;</w:t>
      </w:r>
    </w:p>
    <w:p w:rsidR="003C05EE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</w:t>
      </w:r>
      <w:r w:rsidRPr="00424754">
        <w:rPr>
          <w:rFonts w:ascii="Times New Roman" w:hAnsi="Times New Roman" w:cs="Times New Roman"/>
          <w:sz w:val="28"/>
        </w:rPr>
        <w:tab/>
        <w:t>Конференция;</w:t>
      </w:r>
    </w:p>
    <w:p w:rsid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 xml:space="preserve">Результатом </w:t>
      </w:r>
      <w:r>
        <w:rPr>
          <w:rFonts w:ascii="Times New Roman" w:hAnsi="Times New Roman" w:cs="Times New Roman"/>
          <w:sz w:val="28"/>
        </w:rPr>
        <w:t xml:space="preserve"> краткосрочного курса:</w:t>
      </w:r>
    </w:p>
    <w:p w:rsidR="00424754" w:rsidRPr="00424754" w:rsidRDefault="00424754" w:rsidP="00424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424754" w:rsidRPr="00424754" w:rsidRDefault="00424754" w:rsidP="00424754">
      <w:pPr>
        <w:rPr>
          <w:rFonts w:ascii="Times New Roman" w:hAnsi="Times New Roman" w:cs="Times New Roman"/>
          <w:b/>
          <w:sz w:val="28"/>
          <w:u w:val="single"/>
        </w:rPr>
      </w:pPr>
      <w:r w:rsidRPr="00424754">
        <w:rPr>
          <w:rFonts w:ascii="Times New Roman" w:hAnsi="Times New Roman" w:cs="Times New Roman"/>
          <w:b/>
          <w:sz w:val="28"/>
          <w:u w:val="single"/>
        </w:rPr>
        <w:t>Личностные результаты: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 понимание культурного многообразия мира, уважение к культуре своего и других народов, толерантность.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proofErr w:type="spellStart"/>
      <w:r w:rsidRPr="00424754">
        <w:rPr>
          <w:rFonts w:ascii="Times New Roman" w:hAnsi="Times New Roman" w:cs="Times New Roman"/>
          <w:b/>
          <w:sz w:val="28"/>
          <w:u w:val="single"/>
        </w:rPr>
        <w:t>Метапредметные</w:t>
      </w:r>
      <w:proofErr w:type="spellEnd"/>
      <w:r w:rsidRPr="00424754">
        <w:rPr>
          <w:rFonts w:ascii="Times New Roman" w:hAnsi="Times New Roman" w:cs="Times New Roman"/>
          <w:b/>
          <w:sz w:val="28"/>
          <w:u w:val="single"/>
        </w:rPr>
        <w:t xml:space="preserve"> результаты</w:t>
      </w:r>
      <w:r w:rsidRPr="00424754">
        <w:rPr>
          <w:rFonts w:ascii="Times New Roman" w:hAnsi="Times New Roman" w:cs="Times New Roman"/>
          <w:sz w:val="28"/>
        </w:rPr>
        <w:t xml:space="preserve">  выражаются в следующих качествах:</w:t>
      </w:r>
    </w:p>
    <w:p w:rsidR="00424754" w:rsidRDefault="00424754" w:rsidP="004247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способность сознательно организовывать и регулировать свою деятельность</w:t>
      </w:r>
      <w:r>
        <w:rPr>
          <w:rFonts w:ascii="Times New Roman" w:hAnsi="Times New Roman" w:cs="Times New Roman"/>
          <w:sz w:val="28"/>
        </w:rPr>
        <w:t>.</w:t>
      </w:r>
      <w:r w:rsidRPr="00424754">
        <w:rPr>
          <w:rFonts w:ascii="Times New Roman" w:hAnsi="Times New Roman" w:cs="Times New Roman"/>
          <w:sz w:val="28"/>
        </w:rPr>
        <w:t xml:space="preserve"> </w:t>
      </w:r>
    </w:p>
    <w:p w:rsidR="00424754" w:rsidRDefault="00424754" w:rsidP="004247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</w:t>
      </w:r>
      <w:r>
        <w:rPr>
          <w:rFonts w:ascii="Times New Roman" w:hAnsi="Times New Roman" w:cs="Times New Roman"/>
          <w:sz w:val="28"/>
        </w:rPr>
        <w:t>.</w:t>
      </w:r>
      <w:r w:rsidRPr="00424754">
        <w:rPr>
          <w:rFonts w:ascii="Times New Roman" w:hAnsi="Times New Roman" w:cs="Times New Roman"/>
          <w:sz w:val="28"/>
        </w:rPr>
        <w:t xml:space="preserve"> </w:t>
      </w:r>
    </w:p>
    <w:p w:rsidR="00424754" w:rsidRPr="00424754" w:rsidRDefault="00424754" w:rsidP="004247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использовать современные источники информации, в том числе материалы на электронных носителях;</w:t>
      </w:r>
    </w:p>
    <w:p w:rsid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lastRenderedPageBreak/>
        <w:t>• способность решать творческие задачи, представлять результаты своей деятельности в различных формах (сообщение, эссе, презентация</w:t>
      </w:r>
      <w:r>
        <w:rPr>
          <w:rFonts w:ascii="Times New Roman" w:hAnsi="Times New Roman" w:cs="Times New Roman"/>
          <w:sz w:val="28"/>
        </w:rPr>
        <w:t>);</w:t>
      </w:r>
      <w:r w:rsidRPr="00424754">
        <w:rPr>
          <w:rFonts w:ascii="Times New Roman" w:hAnsi="Times New Roman" w:cs="Times New Roman"/>
          <w:sz w:val="28"/>
        </w:rPr>
        <w:t xml:space="preserve"> 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 готовность к сотрудничеству с соучениками, коллективной работе</w:t>
      </w:r>
      <w:r>
        <w:rPr>
          <w:rFonts w:ascii="Times New Roman" w:hAnsi="Times New Roman" w:cs="Times New Roman"/>
          <w:sz w:val="28"/>
        </w:rPr>
        <w:t>;</w:t>
      </w:r>
      <w:r w:rsidRPr="00424754">
        <w:rPr>
          <w:rFonts w:ascii="Times New Roman" w:hAnsi="Times New Roman" w:cs="Times New Roman"/>
          <w:sz w:val="28"/>
        </w:rPr>
        <w:t xml:space="preserve"> 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b/>
          <w:sz w:val="28"/>
          <w:u w:val="single"/>
        </w:rPr>
        <w:t>Предметные результаты</w:t>
      </w:r>
      <w:r w:rsidRPr="00424754">
        <w:rPr>
          <w:rFonts w:ascii="Times New Roman" w:hAnsi="Times New Roman" w:cs="Times New Roman"/>
          <w:sz w:val="28"/>
        </w:rPr>
        <w:t xml:space="preserve"> включают: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24754" w:rsidRPr="00424754" w:rsidRDefault="00424754" w:rsidP="00424754">
      <w:pPr>
        <w:rPr>
          <w:rFonts w:ascii="Times New Roman" w:hAnsi="Times New Roman" w:cs="Times New Roman"/>
          <w:sz w:val="28"/>
        </w:rPr>
      </w:pPr>
      <w:r w:rsidRPr="00424754">
        <w:rPr>
          <w:rFonts w:ascii="Times New Roman" w:hAnsi="Times New Roman" w:cs="Times New Roman"/>
          <w:sz w:val="28"/>
        </w:rPr>
        <w:t>• расширение опыта оценочной деятельности</w:t>
      </w:r>
      <w:r>
        <w:rPr>
          <w:rFonts w:ascii="Times New Roman" w:hAnsi="Times New Roman" w:cs="Times New Roman"/>
          <w:sz w:val="28"/>
        </w:rPr>
        <w:t>.</w:t>
      </w:r>
    </w:p>
    <w:sectPr w:rsidR="00424754" w:rsidRPr="00424754" w:rsidSect="0017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EDC"/>
    <w:multiLevelType w:val="hybridMultilevel"/>
    <w:tmpl w:val="BEA4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7506"/>
    <w:multiLevelType w:val="hybridMultilevel"/>
    <w:tmpl w:val="873EFA78"/>
    <w:lvl w:ilvl="0" w:tplc="3E5EE8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6E7A"/>
    <w:multiLevelType w:val="hybridMultilevel"/>
    <w:tmpl w:val="0214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3CE"/>
    <w:rsid w:val="00177605"/>
    <w:rsid w:val="003C05EE"/>
    <w:rsid w:val="00424754"/>
    <w:rsid w:val="004E4350"/>
    <w:rsid w:val="009423CE"/>
    <w:rsid w:val="00AA5F4B"/>
    <w:rsid w:val="00B9043F"/>
    <w:rsid w:val="00BF4204"/>
    <w:rsid w:val="00D9556C"/>
    <w:rsid w:val="00D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2228"/>
  <w15:docId w15:val="{6275F4B2-2E8E-4EED-AB47-98AD2424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2020-05-12T14:24:00Z</cp:lastPrinted>
  <dcterms:created xsi:type="dcterms:W3CDTF">2014-10-12T12:07:00Z</dcterms:created>
  <dcterms:modified xsi:type="dcterms:W3CDTF">2020-05-13T07:42:00Z</dcterms:modified>
</cp:coreProperties>
</file>