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8"/>
          <w:szCs w:val="28"/>
        </w:rPr>
        <w:id w:val="25601632"/>
        <w:docPartObj>
          <w:docPartGallery w:val="Cover Pages"/>
          <w:docPartUnique/>
        </w:docPartObj>
      </w:sdtPr>
      <w:sdtEndPr>
        <w:rPr>
          <w:rFonts w:eastAsiaTheme="majorEastAsia"/>
          <w:caps/>
        </w:rPr>
      </w:sdtEndPr>
      <w:sdtContent>
        <w:p w:rsidR="0012491A" w:rsidRPr="00F845FF" w:rsidRDefault="00AD0B14" w:rsidP="00F845FF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pict>
              <v:group id="_x0000_s1067" style="position:absolute;margin-left:-.4pt;margin-top:0;width:595.3pt;height:728.45pt;z-index:251660288;mso-width-percent:1000;mso-height-percent:1000;mso-position-horizontal-relative:page;mso-position-vertical-relative:margin;mso-width-percent:1000;mso-height-percent:1000;mso-height-relative:margin" coordorigin=",1440" coordsize="12239,12960" o:allowincell="f">
                <v:group id="_x0000_s1068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69" style="position:absolute;left:-6;top:3717;width:12189;height:3550" coordorigin="18,7468" coordsize="12189,3550">
                    <v:shape id="_x0000_s1070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71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72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73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74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75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76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77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78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79" style="position:absolute;left:1800;top:1440;width:8638;height:1211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79;mso-fit-shape-to-text:t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Организация"/>
                          <w:id w:val="25601689"/>
                          <w:placeholder>
                            <w:docPart w:val="7480903B37FB4772BB0987A0D9842C28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A24AE9" w:rsidRPr="0054254A" w:rsidRDefault="00A24AE9" w:rsidP="0012491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 w:rsidRPr="0054254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Муниципальное автономное общеобразовательное учреждение Гимназия г. Чайковский</w:t>
                            </w:r>
                          </w:p>
                        </w:sdtContent>
                      </w:sdt>
                      <w:p w:rsidR="00A24AE9" w:rsidRDefault="00A24AE9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80" style="position:absolute;left:6494;top:11160;width:4998;height:950;mso-position-horizontal-relative:margin;mso-position-vertical-relative:margin" filled="f" stroked="f">
                  <v:textbox style="mso-next-textbox:#_x0000_s1080;mso-fit-shape-to-text:t">
                    <w:txbxContent>
                      <w:p w:rsidR="00A24AE9" w:rsidRDefault="00AD0B14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2014</w:t>
                        </w:r>
                      </w:p>
                    </w:txbxContent>
                  </v:textbox>
                </v:rect>
                <v:rect id="_x0000_s1081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81">
                    <w:txbxContent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  <w:alias w:val="Заголовок"/>
                          <w:id w:val="25601691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:rsidR="00A24AE9" w:rsidRPr="005320AC" w:rsidRDefault="00A24AE9" w:rsidP="005320A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5320A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eastAsia="ru-RU"/>
                              </w:rPr>
                              <w:t>Обеспечение качества образования в современной школе в контексте требований ФГОС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  <w:alias w:val="Подзаголовок"/>
                          <w:id w:val="25601692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p w:rsidR="00A24AE9" w:rsidRDefault="00A24AE9" w:rsidP="005320AC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262D6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Сборник методических </w:t>
                            </w:r>
                            <w:r w:rsidR="00B20A7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и дидактических </w:t>
                            </w:r>
                            <w:r w:rsidRPr="00262D6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>материалов</w:t>
                            </w:r>
                          </w:p>
                        </w:sdtContent>
                      </w:sdt>
                      <w:p w:rsidR="00A24AE9" w:rsidRDefault="00A24AE9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12491A" w:rsidRPr="00F845FF" w:rsidRDefault="0012491A" w:rsidP="00F845FF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12491A" w:rsidRPr="00F845FF" w:rsidRDefault="0012491A" w:rsidP="00F845FF">
          <w:pPr>
            <w:spacing w:after="0"/>
            <w:rPr>
              <w:rFonts w:ascii="Times New Roman" w:eastAsiaTheme="majorEastAsia" w:hAnsi="Times New Roman" w:cs="Times New Roman"/>
              <w:caps/>
              <w:sz w:val="28"/>
              <w:szCs w:val="28"/>
            </w:rPr>
          </w:pPr>
          <w:r w:rsidRPr="00F845FF">
            <w:rPr>
              <w:rFonts w:ascii="Times New Roman" w:eastAsiaTheme="majorEastAsia" w:hAnsi="Times New Roman" w:cs="Times New Roman"/>
              <w:caps/>
              <w:sz w:val="28"/>
              <w:szCs w:val="28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5320AC" w:rsidRPr="00F845FF" w:rsidRDefault="005320AC" w:rsidP="006968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25601698"/>
        <w:docPartObj>
          <w:docPartGallery w:val="Table of Contents"/>
          <w:docPartUnique/>
        </w:docPartObj>
      </w:sdtPr>
      <w:sdtEndPr/>
      <w:sdtContent>
        <w:p w:rsidR="0069683A" w:rsidRPr="00B20A76" w:rsidRDefault="0069683A">
          <w:pPr>
            <w:pStyle w:val="ae"/>
            <w:rPr>
              <w:rFonts w:ascii="Times New Roman" w:hAnsi="Times New Roman" w:cs="Times New Roman"/>
              <w:b w:val="0"/>
              <w:sz w:val="32"/>
              <w:szCs w:val="32"/>
            </w:rPr>
          </w:pPr>
          <w:r w:rsidRPr="00B20A76">
            <w:rPr>
              <w:rFonts w:ascii="Times New Roman" w:hAnsi="Times New Roman" w:cs="Times New Roman"/>
              <w:b w:val="0"/>
              <w:sz w:val="32"/>
              <w:szCs w:val="32"/>
            </w:rPr>
            <w:t>Оглавление</w:t>
          </w:r>
        </w:p>
        <w:p w:rsidR="003F0A2C" w:rsidRPr="00B20A76" w:rsidRDefault="003F0A2C" w:rsidP="003F0A2C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190C8F" w:rsidRPr="00B20A76" w:rsidRDefault="00190C8F" w:rsidP="00B20A76">
          <w:pPr>
            <w:spacing w:after="120"/>
            <w:rPr>
              <w:rFonts w:ascii="Times New Roman" w:hAnsi="Times New Roman" w:cs="Times New Roman"/>
              <w:sz w:val="24"/>
              <w:szCs w:val="24"/>
            </w:rPr>
          </w:pPr>
          <w:r w:rsidRPr="00B20A76">
            <w:rPr>
              <w:rFonts w:ascii="Times New Roman" w:hAnsi="Times New Roman" w:cs="Times New Roman"/>
              <w:sz w:val="24"/>
              <w:szCs w:val="24"/>
            </w:rPr>
            <w:t xml:space="preserve">Алексеева О.Е. </w:t>
          </w:r>
          <w:r w:rsidRPr="00B20A76">
            <w:rPr>
              <w:rFonts w:ascii="Times New Roman" w:hAnsi="Times New Roman" w:cs="Times New Roman"/>
              <w:bCs/>
              <w:sz w:val="24"/>
              <w:szCs w:val="24"/>
            </w:rPr>
            <w:t xml:space="preserve">Мастер-класс «Использование системы интерактивного голосования </w:t>
          </w:r>
          <w:r w:rsidRPr="00B20A76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SMART</w:t>
          </w:r>
          <w:r w:rsidRPr="00B20A76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 w:rsidRPr="00B20A76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Response</w:t>
          </w:r>
          <w:r w:rsidRPr="00B20A76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 w:rsidRPr="00B20A76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PE</w:t>
          </w:r>
          <w:r w:rsidRPr="00B20A76">
            <w:rPr>
              <w:rFonts w:ascii="Times New Roman" w:hAnsi="Times New Roman" w:cs="Times New Roman"/>
              <w:bCs/>
              <w:sz w:val="24"/>
              <w:szCs w:val="24"/>
            </w:rPr>
            <w:t xml:space="preserve"> для оценки </w:t>
          </w:r>
          <w:proofErr w:type="spellStart"/>
          <w:r w:rsidRPr="00B20A76">
            <w:rPr>
              <w:rFonts w:ascii="Times New Roman" w:hAnsi="Times New Roman" w:cs="Times New Roman"/>
              <w:bCs/>
              <w:sz w:val="24"/>
              <w:szCs w:val="24"/>
            </w:rPr>
            <w:t>метапредметных</w:t>
          </w:r>
          <w:proofErr w:type="spellEnd"/>
          <w:r w:rsidRPr="00B20A76">
            <w:rPr>
              <w:rFonts w:ascii="Times New Roman" w:hAnsi="Times New Roman" w:cs="Times New Roman"/>
              <w:bCs/>
              <w:sz w:val="24"/>
              <w:szCs w:val="24"/>
            </w:rPr>
            <w:t xml:space="preserve"> и предметных результатов учащихся в начальной школе» …………………………………………………………………………</w:t>
          </w:r>
          <w:proofErr w:type="gramStart"/>
          <w:r w:rsidRPr="00B20A76">
            <w:rPr>
              <w:rFonts w:ascii="Times New Roman" w:hAnsi="Times New Roman" w:cs="Times New Roman"/>
              <w:bCs/>
              <w:sz w:val="24"/>
              <w:szCs w:val="24"/>
            </w:rPr>
            <w:t>…….</w:t>
          </w:r>
          <w:proofErr w:type="gramEnd"/>
          <w:r w:rsidR="00B20A76" w:rsidRPr="00B20A76">
            <w:rPr>
              <w:rFonts w:ascii="Times New Roman" w:hAnsi="Times New Roman" w:cs="Times New Roman"/>
              <w:bCs/>
              <w:sz w:val="24"/>
              <w:szCs w:val="24"/>
            </w:rPr>
            <w:t>3</w:t>
          </w:r>
        </w:p>
        <w:p w:rsidR="0069683A" w:rsidRPr="00B20A76" w:rsidRDefault="00262D64" w:rsidP="00B20A76">
          <w:pPr>
            <w:pStyle w:val="11"/>
            <w:spacing w:after="120"/>
          </w:pPr>
          <w:proofErr w:type="spellStart"/>
          <w:r w:rsidRPr="00B20A76">
            <w:t>Атмаева</w:t>
          </w:r>
          <w:proofErr w:type="spellEnd"/>
          <w:r w:rsidRPr="00B20A76">
            <w:t xml:space="preserve"> Е.В. Проект «Книга года: выбирают </w:t>
          </w:r>
          <w:proofErr w:type="gramStart"/>
          <w:r w:rsidRPr="00B20A76">
            <w:t>дети»  как</w:t>
          </w:r>
          <w:proofErr w:type="gramEnd"/>
          <w:r w:rsidRPr="00B20A76">
            <w:t xml:space="preserve"> возможность развития </w:t>
          </w:r>
          <w:r w:rsidR="00A24AE9" w:rsidRPr="00B20A76">
            <w:t>с</w:t>
          </w:r>
          <w:r w:rsidRPr="00B20A76">
            <w:t xml:space="preserve">мыслового чтения учащихся </w:t>
          </w:r>
          <w:r w:rsidR="0069683A" w:rsidRPr="00B20A76">
            <w:ptab w:relativeTo="margin" w:alignment="right" w:leader="dot"/>
          </w:r>
          <w:r w:rsidR="00B20A76" w:rsidRPr="00B20A76">
            <w:t>5</w:t>
          </w:r>
        </w:p>
        <w:p w:rsidR="0069683A" w:rsidRPr="00B20A76" w:rsidRDefault="00262D64" w:rsidP="00B20A76">
          <w:pPr>
            <w:pStyle w:val="11"/>
            <w:spacing w:after="120"/>
          </w:pPr>
          <w:r w:rsidRPr="00B20A76">
            <w:t>Бардина Л.В. НП «</w:t>
          </w:r>
          <w:proofErr w:type="gramStart"/>
          <w:r w:rsidRPr="00B20A76">
            <w:t>Телешкола»  как</w:t>
          </w:r>
          <w:proofErr w:type="gramEnd"/>
          <w:r w:rsidRPr="00B20A76">
            <w:t xml:space="preserve"> средство повышения учебной мотивации учащихся начальной школы </w:t>
          </w:r>
          <w:r w:rsidR="0069683A" w:rsidRPr="00B20A76">
            <w:ptab w:relativeTo="margin" w:alignment="right" w:leader="dot"/>
          </w:r>
          <w:r w:rsidR="00B20A76" w:rsidRPr="00B20A76">
            <w:t>10</w:t>
          </w:r>
        </w:p>
        <w:p w:rsidR="00262D64" w:rsidRPr="00B20A76" w:rsidRDefault="00262D64" w:rsidP="00B20A76">
          <w:pPr>
            <w:pStyle w:val="11"/>
            <w:spacing w:after="120"/>
          </w:pPr>
          <w:r w:rsidRPr="00B20A76">
            <w:t xml:space="preserve">Баталова Е.В., Рус Ю.С. </w:t>
          </w:r>
          <w:r w:rsidRPr="00B20A76">
            <w:rPr>
              <w:shd w:val="clear" w:color="auto" w:fill="FFFFFF"/>
            </w:rPr>
            <w:t>Возможности информационно-коммуникационных технологий при организации сетевых математических турниров учащихся</w:t>
          </w:r>
          <w:r w:rsidRPr="00B20A76">
            <w:t xml:space="preserve"> </w:t>
          </w:r>
          <w:r w:rsidRPr="00B20A76">
            <w:ptab w:relativeTo="margin" w:alignment="right" w:leader="dot"/>
          </w:r>
          <w:r w:rsidR="00B20A76" w:rsidRPr="00B20A76">
            <w:t>14</w:t>
          </w:r>
        </w:p>
        <w:p w:rsidR="00262D64" w:rsidRPr="00B20A76" w:rsidRDefault="00262D64" w:rsidP="00B20A76">
          <w:pPr>
            <w:spacing w:after="1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20A76">
            <w:rPr>
              <w:rFonts w:ascii="Times New Roman" w:hAnsi="Times New Roman" w:cs="Times New Roman"/>
              <w:sz w:val="24"/>
              <w:szCs w:val="24"/>
            </w:rPr>
            <w:t xml:space="preserve">Вершинина Е.В. </w:t>
          </w:r>
          <w:r w:rsidRPr="00B20A7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Школьные сборы как способ социализации учащихся в современных условиях</w:t>
          </w:r>
          <w:r w:rsidRPr="00B20A7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20A76" w:rsidRPr="00B20A76">
            <w:rPr>
              <w:rFonts w:ascii="Times New Roman" w:hAnsi="Times New Roman" w:cs="Times New Roman"/>
              <w:sz w:val="24"/>
              <w:szCs w:val="24"/>
            </w:rPr>
            <w:t>16</w:t>
          </w:r>
        </w:p>
        <w:p w:rsidR="00262D64" w:rsidRPr="00B20A76" w:rsidRDefault="00A24AE9" w:rsidP="00B20A76">
          <w:pPr>
            <w:spacing w:after="1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20A76">
            <w:rPr>
              <w:rFonts w:ascii="Times New Roman" w:hAnsi="Times New Roman" w:cs="Times New Roman"/>
              <w:sz w:val="24"/>
              <w:szCs w:val="24"/>
            </w:rPr>
            <w:t xml:space="preserve">Дудник В.Е. Литературный текст как способ развития творческого мышления и воображения читателя </w:t>
          </w:r>
          <w:r w:rsidR="00262D64" w:rsidRPr="00B20A7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20A76" w:rsidRPr="00B20A76">
            <w:rPr>
              <w:rFonts w:ascii="Times New Roman" w:hAnsi="Times New Roman" w:cs="Times New Roman"/>
              <w:sz w:val="24"/>
              <w:szCs w:val="24"/>
            </w:rPr>
            <w:t>20</w:t>
          </w:r>
        </w:p>
        <w:p w:rsidR="00A24AE9" w:rsidRPr="00B20A76" w:rsidRDefault="00A24AE9" w:rsidP="00B20A76">
          <w:pPr>
            <w:spacing w:after="120"/>
            <w:rPr>
              <w:rFonts w:ascii="Times New Roman" w:hAnsi="Times New Roman" w:cs="Times New Roman"/>
              <w:sz w:val="24"/>
              <w:szCs w:val="24"/>
            </w:rPr>
          </w:pPr>
          <w:r w:rsidRPr="00B20A76">
            <w:rPr>
              <w:rFonts w:ascii="Times New Roman" w:hAnsi="Times New Roman" w:cs="Times New Roman"/>
              <w:sz w:val="24"/>
              <w:szCs w:val="24"/>
            </w:rPr>
            <w:t xml:space="preserve">Жигулева С.П. Интерактивная доска как средство активизации познавательной активности и формирования информационной культуры младших школьников </w:t>
          </w:r>
          <w:r w:rsidRPr="00B20A7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20A76" w:rsidRPr="00B20A76">
            <w:rPr>
              <w:rFonts w:ascii="Times New Roman" w:hAnsi="Times New Roman" w:cs="Times New Roman"/>
              <w:sz w:val="24"/>
              <w:szCs w:val="24"/>
            </w:rPr>
            <w:t>24</w:t>
          </w:r>
        </w:p>
        <w:p w:rsidR="00190C8F" w:rsidRPr="00B20A76" w:rsidRDefault="00190C8F" w:rsidP="00B20A76">
          <w:pPr>
            <w:spacing w:after="120"/>
            <w:rPr>
              <w:rFonts w:ascii="Times New Roman" w:hAnsi="Times New Roman" w:cs="Times New Roman"/>
              <w:sz w:val="24"/>
              <w:szCs w:val="24"/>
            </w:rPr>
          </w:pPr>
          <w:r w:rsidRPr="00B20A76">
            <w:rPr>
              <w:rFonts w:ascii="Times New Roman" w:hAnsi="Times New Roman" w:cs="Times New Roman"/>
              <w:sz w:val="24"/>
              <w:szCs w:val="24"/>
            </w:rPr>
            <w:t xml:space="preserve">Караваева Т.В. Мастер-класс «Совместное планирование деятельности классного руководителя и родителей «Наш заветный </w:t>
          </w:r>
          <w:proofErr w:type="gramStart"/>
          <w:r w:rsidRPr="00B20A76">
            <w:rPr>
              <w:rFonts w:ascii="Times New Roman" w:hAnsi="Times New Roman" w:cs="Times New Roman"/>
              <w:sz w:val="24"/>
              <w:szCs w:val="24"/>
            </w:rPr>
            <w:t>оберег» ….</w:t>
          </w:r>
          <w:proofErr w:type="gramEnd"/>
          <w:r w:rsidRPr="00B20A76">
            <w:rPr>
              <w:rFonts w:ascii="Times New Roman" w:hAnsi="Times New Roman" w:cs="Times New Roman"/>
              <w:sz w:val="24"/>
              <w:szCs w:val="24"/>
            </w:rPr>
            <w:t>.……………………………………</w:t>
          </w:r>
          <w:r w:rsidR="00B20A76" w:rsidRPr="00B20A76">
            <w:rPr>
              <w:rFonts w:ascii="Times New Roman" w:hAnsi="Times New Roman" w:cs="Times New Roman"/>
              <w:sz w:val="24"/>
              <w:szCs w:val="24"/>
            </w:rPr>
            <w:t>..29</w:t>
          </w:r>
        </w:p>
        <w:p w:rsidR="003F0A2C" w:rsidRPr="00B20A76" w:rsidRDefault="003F0A2C" w:rsidP="00B20A76">
          <w:pPr>
            <w:pStyle w:val="a3"/>
            <w:spacing w:after="120" w:line="276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20A76">
            <w:rPr>
              <w:rFonts w:ascii="Times New Roman" w:hAnsi="Times New Roman" w:cs="Times New Roman"/>
              <w:sz w:val="24"/>
              <w:szCs w:val="24"/>
            </w:rPr>
            <w:t xml:space="preserve">Кузьминых А.А., Смирнова М.Л., </w:t>
          </w:r>
          <w:proofErr w:type="spellStart"/>
          <w:r w:rsidRPr="00B20A76">
            <w:rPr>
              <w:rFonts w:ascii="Times New Roman" w:hAnsi="Times New Roman" w:cs="Times New Roman"/>
              <w:sz w:val="24"/>
              <w:szCs w:val="24"/>
            </w:rPr>
            <w:t>финк</w:t>
          </w:r>
          <w:proofErr w:type="spellEnd"/>
          <w:r w:rsidRPr="00B20A76">
            <w:rPr>
              <w:rFonts w:ascii="Times New Roman" w:hAnsi="Times New Roman" w:cs="Times New Roman"/>
              <w:sz w:val="24"/>
              <w:szCs w:val="24"/>
            </w:rPr>
            <w:t xml:space="preserve"> С.Ю. Проект «AFS – лаборатория: на пути к исследованию» как возможность развития информационной компетентности учащихся………………………………………………………………………………………</w:t>
          </w:r>
          <w:r w:rsidR="00B20A76" w:rsidRPr="00B20A76">
            <w:rPr>
              <w:rFonts w:ascii="Times New Roman" w:hAnsi="Times New Roman" w:cs="Times New Roman"/>
              <w:sz w:val="24"/>
              <w:szCs w:val="24"/>
            </w:rPr>
            <w:t>...35</w:t>
          </w:r>
        </w:p>
        <w:p w:rsidR="00190C8F" w:rsidRPr="00B20A76" w:rsidRDefault="00190C8F" w:rsidP="00B20A76">
          <w:pPr>
            <w:spacing w:after="120"/>
            <w:rPr>
              <w:rFonts w:ascii="Times New Roman" w:hAnsi="Times New Roman" w:cs="Times New Roman"/>
              <w:sz w:val="24"/>
              <w:szCs w:val="24"/>
            </w:rPr>
          </w:pPr>
          <w:r w:rsidRPr="00B20A76">
            <w:rPr>
              <w:rFonts w:ascii="Times New Roman" w:hAnsi="Times New Roman" w:cs="Times New Roman"/>
              <w:sz w:val="24"/>
              <w:szCs w:val="24"/>
            </w:rPr>
            <w:t xml:space="preserve">Максимова О.П. Образовательное пространство предмета «обществознание» в </w:t>
          </w:r>
          <w:proofErr w:type="gramStart"/>
          <w:r w:rsidRPr="00B20A76">
            <w:rPr>
              <w:rFonts w:ascii="Times New Roman" w:hAnsi="Times New Roman" w:cs="Times New Roman"/>
              <w:sz w:val="24"/>
              <w:szCs w:val="24"/>
            </w:rPr>
            <w:t>условиях  внедрения</w:t>
          </w:r>
          <w:proofErr w:type="gramEnd"/>
          <w:r w:rsidRPr="00B20A76">
            <w:rPr>
              <w:rFonts w:ascii="Times New Roman" w:hAnsi="Times New Roman" w:cs="Times New Roman"/>
              <w:sz w:val="24"/>
              <w:szCs w:val="24"/>
            </w:rPr>
            <w:t xml:space="preserve"> ФГОС ...……………………………………………………………………………</w:t>
          </w:r>
          <w:r w:rsidR="00B20A76" w:rsidRPr="00B20A76">
            <w:rPr>
              <w:rFonts w:ascii="Times New Roman" w:hAnsi="Times New Roman" w:cs="Times New Roman"/>
              <w:sz w:val="24"/>
              <w:szCs w:val="24"/>
            </w:rPr>
            <w:t>..40</w:t>
          </w:r>
        </w:p>
        <w:p w:rsidR="003F0A2C" w:rsidRPr="00B20A76" w:rsidRDefault="003F0A2C" w:rsidP="00B20A76">
          <w:pPr>
            <w:tabs>
              <w:tab w:val="left" w:pos="0"/>
            </w:tabs>
            <w:spacing w:after="1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20A7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Масловская Н.Г. Новая модель </w:t>
          </w:r>
          <w:proofErr w:type="spellStart"/>
          <w:r w:rsidRPr="00B20A76">
            <w:rPr>
              <w:rFonts w:ascii="Times New Roman" w:eastAsia="Times New Roman" w:hAnsi="Times New Roman" w:cs="Times New Roman"/>
              <w:sz w:val="24"/>
              <w:szCs w:val="24"/>
            </w:rPr>
            <w:t>предшкольной</w:t>
          </w:r>
          <w:proofErr w:type="spellEnd"/>
          <w:r w:rsidRPr="00B20A7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подготовки на основе проекта «</w:t>
          </w:r>
          <w:proofErr w:type="spellStart"/>
          <w:r w:rsidRPr="00B20A76">
            <w:rPr>
              <w:rFonts w:ascii="Times New Roman" w:eastAsia="Times New Roman" w:hAnsi="Times New Roman" w:cs="Times New Roman"/>
              <w:sz w:val="24"/>
              <w:szCs w:val="24"/>
            </w:rPr>
            <w:t>Предшкола</w:t>
          </w:r>
          <w:proofErr w:type="spellEnd"/>
          <w:r w:rsidRPr="00B20A7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нового поколения» ………………………………………………………………………</w:t>
          </w:r>
          <w:proofErr w:type="gramStart"/>
          <w:r w:rsidRPr="00B20A76">
            <w:rPr>
              <w:rFonts w:ascii="Times New Roman" w:eastAsia="Times New Roman" w:hAnsi="Times New Roman" w:cs="Times New Roman"/>
              <w:sz w:val="24"/>
              <w:szCs w:val="24"/>
            </w:rPr>
            <w:t>……</w:t>
          </w:r>
          <w:r w:rsidR="00B20A76" w:rsidRPr="00B20A76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  <w:proofErr w:type="gramEnd"/>
          <w:r w:rsidR="00B20A76" w:rsidRPr="00B20A76">
            <w:rPr>
              <w:rFonts w:ascii="Times New Roman" w:eastAsia="Times New Roman" w:hAnsi="Times New Roman" w:cs="Times New Roman"/>
              <w:sz w:val="24"/>
              <w:szCs w:val="24"/>
            </w:rPr>
            <w:t>.4</w:t>
          </w:r>
          <w:r w:rsidRPr="00B20A76">
            <w:rPr>
              <w:rFonts w:ascii="Times New Roman" w:eastAsia="Times New Roman" w:hAnsi="Times New Roman" w:cs="Times New Roman"/>
              <w:sz w:val="24"/>
              <w:szCs w:val="24"/>
            </w:rPr>
            <w:t>4</w:t>
          </w:r>
        </w:p>
        <w:p w:rsidR="003F0A2C" w:rsidRPr="00B20A76" w:rsidRDefault="003F0A2C" w:rsidP="00477710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B20A76">
            <w:rPr>
              <w:rFonts w:ascii="Times New Roman" w:hAnsi="Times New Roman" w:cs="Times New Roman"/>
              <w:sz w:val="24"/>
              <w:szCs w:val="24"/>
            </w:rPr>
            <w:t>Туляева</w:t>
          </w:r>
          <w:proofErr w:type="spellEnd"/>
          <w:r w:rsidRPr="00B20A76">
            <w:rPr>
              <w:rFonts w:ascii="Times New Roman" w:hAnsi="Times New Roman" w:cs="Times New Roman"/>
              <w:sz w:val="24"/>
              <w:szCs w:val="24"/>
            </w:rPr>
            <w:t xml:space="preserve"> Н.А. Смысловое чтение как способ формирования информационной </w:t>
          </w:r>
        </w:p>
        <w:p w:rsidR="00262D64" w:rsidRPr="00B20A76" w:rsidRDefault="003F0A2C" w:rsidP="00477710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 w:rsidRPr="00B20A76">
            <w:rPr>
              <w:rFonts w:ascii="Times New Roman" w:hAnsi="Times New Roman" w:cs="Times New Roman"/>
              <w:sz w:val="24"/>
              <w:szCs w:val="24"/>
            </w:rPr>
            <w:t>компетентности</w:t>
          </w:r>
          <w:proofErr w:type="gramEnd"/>
          <w:r w:rsidRPr="00B20A76">
            <w:rPr>
              <w:rFonts w:ascii="Times New Roman" w:hAnsi="Times New Roman" w:cs="Times New Roman"/>
              <w:sz w:val="24"/>
              <w:szCs w:val="24"/>
            </w:rPr>
            <w:t xml:space="preserve"> учащихся на уроках литературы …………………………………………</w:t>
          </w:r>
          <w:r w:rsidR="00B20A76" w:rsidRPr="00B20A76">
            <w:rPr>
              <w:rFonts w:ascii="Times New Roman" w:hAnsi="Times New Roman" w:cs="Times New Roman"/>
              <w:sz w:val="24"/>
              <w:szCs w:val="24"/>
            </w:rPr>
            <w:t>...48</w:t>
          </w:r>
        </w:p>
        <w:p w:rsidR="0069683A" w:rsidRPr="00B20A76" w:rsidRDefault="00AD0B14">
          <w:pPr>
            <w:pStyle w:val="3"/>
            <w:ind w:left="446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5320AC" w:rsidRPr="003F5E27" w:rsidRDefault="005320AC" w:rsidP="00F845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0AC" w:rsidRPr="00F845FF" w:rsidRDefault="005320AC" w:rsidP="00F845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0AC" w:rsidRPr="00F845FF" w:rsidRDefault="005320AC" w:rsidP="00F845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0AC" w:rsidRPr="00F845FF" w:rsidRDefault="005320AC" w:rsidP="00F845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0AC" w:rsidRPr="00F845FF" w:rsidRDefault="005320AC" w:rsidP="00F845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0AC" w:rsidRPr="00F845FF" w:rsidRDefault="005320AC" w:rsidP="00F845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C8F" w:rsidRPr="00F845FF" w:rsidRDefault="00190C8F" w:rsidP="00190C8F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b/>
          <w:bCs/>
          <w:sz w:val="28"/>
          <w:szCs w:val="28"/>
        </w:rPr>
        <w:t xml:space="preserve">Мастер-класс «Использование системы интерактивного голосования </w:t>
      </w:r>
      <w:r w:rsidRPr="00F845FF">
        <w:rPr>
          <w:rFonts w:ascii="Times New Roman" w:hAnsi="Times New Roman" w:cs="Times New Roman"/>
          <w:b/>
          <w:bCs/>
          <w:sz w:val="28"/>
          <w:szCs w:val="28"/>
          <w:lang w:val="en-US"/>
        </w:rPr>
        <w:t>SMART</w:t>
      </w:r>
      <w:r w:rsidRPr="00F845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45FF">
        <w:rPr>
          <w:rFonts w:ascii="Times New Roman" w:hAnsi="Times New Roman" w:cs="Times New Roman"/>
          <w:b/>
          <w:bCs/>
          <w:sz w:val="28"/>
          <w:szCs w:val="28"/>
          <w:lang w:val="en-US"/>
        </w:rPr>
        <w:t>Response</w:t>
      </w:r>
      <w:r w:rsidRPr="00F845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45FF">
        <w:rPr>
          <w:rFonts w:ascii="Times New Roman" w:hAnsi="Times New Roman" w:cs="Times New Roman"/>
          <w:b/>
          <w:bCs/>
          <w:sz w:val="28"/>
          <w:szCs w:val="28"/>
          <w:lang w:val="en-US"/>
        </w:rPr>
        <w:t>PE</w:t>
      </w:r>
      <w:r w:rsidRPr="00F845FF">
        <w:rPr>
          <w:rFonts w:ascii="Times New Roman" w:hAnsi="Times New Roman" w:cs="Times New Roman"/>
          <w:b/>
          <w:bCs/>
          <w:sz w:val="28"/>
          <w:szCs w:val="28"/>
        </w:rPr>
        <w:t xml:space="preserve"> для оценки </w:t>
      </w:r>
      <w:proofErr w:type="spellStart"/>
      <w:r w:rsidRPr="00F845FF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F845FF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gramStart"/>
      <w:r w:rsidRPr="00F845FF">
        <w:rPr>
          <w:rFonts w:ascii="Times New Roman" w:hAnsi="Times New Roman" w:cs="Times New Roman"/>
          <w:b/>
          <w:bCs/>
          <w:sz w:val="28"/>
          <w:szCs w:val="28"/>
        </w:rPr>
        <w:t>предметных результатов</w:t>
      </w:r>
      <w:proofErr w:type="gramEnd"/>
      <w:r w:rsidRPr="00F845FF">
        <w:rPr>
          <w:rFonts w:ascii="Times New Roman" w:hAnsi="Times New Roman" w:cs="Times New Roman"/>
          <w:b/>
          <w:bCs/>
          <w:sz w:val="28"/>
          <w:szCs w:val="28"/>
        </w:rPr>
        <w:t xml:space="preserve"> учащихся в начальной школе»</w:t>
      </w:r>
    </w:p>
    <w:p w:rsidR="00190C8F" w:rsidRPr="0069683A" w:rsidRDefault="00190C8F" w:rsidP="00190C8F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69683A">
        <w:rPr>
          <w:rFonts w:ascii="Times New Roman" w:hAnsi="Times New Roman" w:cs="Times New Roman"/>
          <w:b/>
          <w:bCs/>
          <w:sz w:val="24"/>
          <w:szCs w:val="24"/>
        </w:rPr>
        <w:t>Алексеева Ольга Евгеньевна, учитель начальных классов I квалификационной категории МАОУ Гимназия г.  Чайковский</w:t>
      </w:r>
    </w:p>
    <w:p w:rsidR="00190C8F" w:rsidRPr="00F845FF" w:rsidRDefault="00190C8F" w:rsidP="00190C8F">
      <w:pPr>
        <w:spacing w:after="0"/>
        <w:ind w:left="-567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0C8F" w:rsidRPr="00F845FF" w:rsidRDefault="00190C8F" w:rsidP="00190C8F">
      <w:pPr>
        <w:spacing w:after="0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Современная школа - прежде всего оборудованная, технически оснащенная школа, в которой интересно учиться ученикам, а учителю легко осуществлять обучение в 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 xml:space="preserve"> режиме, в сотрудничестве, во взаимодействии.</w:t>
      </w:r>
    </w:p>
    <w:p w:rsidR="00190C8F" w:rsidRPr="00F845FF" w:rsidRDefault="00190C8F" w:rsidP="00190C8F">
      <w:pPr>
        <w:spacing w:after="0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Style w:val="ucoz-forum-post"/>
          <w:rFonts w:ascii="Times New Roman" w:eastAsia="Calibri" w:hAnsi="Times New Roman" w:cs="Times New Roman"/>
          <w:sz w:val="28"/>
          <w:szCs w:val="28"/>
        </w:rPr>
        <w:t xml:space="preserve">Мультимедийным проектором и интерактивной доской в школьном кабинете уже никого не удивишь. Они </w:t>
      </w:r>
      <w:proofErr w:type="gramStart"/>
      <w:r w:rsidRPr="00F845FF">
        <w:rPr>
          <w:rStyle w:val="ucoz-forum-post"/>
          <w:rFonts w:ascii="Times New Roman" w:eastAsia="Calibri" w:hAnsi="Times New Roman" w:cs="Times New Roman"/>
          <w:sz w:val="28"/>
          <w:szCs w:val="28"/>
        </w:rPr>
        <w:t>активно  входят</w:t>
      </w:r>
      <w:proofErr w:type="gramEnd"/>
      <w:r w:rsidRPr="00F845FF">
        <w:rPr>
          <w:rStyle w:val="ucoz-forum-post"/>
          <w:rFonts w:ascii="Times New Roman" w:eastAsia="Calibri" w:hAnsi="Times New Roman" w:cs="Times New Roman"/>
          <w:sz w:val="28"/>
          <w:szCs w:val="28"/>
        </w:rPr>
        <w:t xml:space="preserve"> в  оснащение учебного процесса, являясь мощным средством современного  обучения. Но, помимо электронных досок, в техническом оснащении школ появляются и другие новинки интерактивног</w:t>
      </w:r>
      <w:r w:rsidRPr="00F845FF">
        <w:rPr>
          <w:rStyle w:val="ucoz-forum-post"/>
          <w:rFonts w:ascii="Times New Roman" w:hAnsi="Times New Roman" w:cs="Times New Roman"/>
          <w:sz w:val="28"/>
          <w:szCs w:val="28"/>
        </w:rPr>
        <w:t xml:space="preserve">о оборудования: системы голосования, </w:t>
      </w:r>
      <w:r w:rsidRPr="00F845FF">
        <w:rPr>
          <w:rStyle w:val="ucoz-forum-post"/>
          <w:rFonts w:ascii="Times New Roman" w:eastAsia="Calibri" w:hAnsi="Times New Roman" w:cs="Times New Roman"/>
          <w:sz w:val="28"/>
          <w:szCs w:val="28"/>
        </w:rPr>
        <w:t>интерактив</w:t>
      </w:r>
      <w:r w:rsidRPr="00F845FF">
        <w:rPr>
          <w:rStyle w:val="ucoz-forum-post"/>
          <w:rFonts w:ascii="Times New Roman" w:hAnsi="Times New Roman" w:cs="Times New Roman"/>
          <w:sz w:val="28"/>
          <w:szCs w:val="28"/>
        </w:rPr>
        <w:t xml:space="preserve">ные </w:t>
      </w:r>
      <w:proofErr w:type="gramStart"/>
      <w:r w:rsidRPr="00F845FF">
        <w:rPr>
          <w:rStyle w:val="ucoz-forum-post"/>
          <w:rFonts w:ascii="Times New Roman" w:hAnsi="Times New Roman" w:cs="Times New Roman"/>
          <w:sz w:val="28"/>
          <w:szCs w:val="28"/>
        </w:rPr>
        <w:t>планшеты,  документ</w:t>
      </w:r>
      <w:proofErr w:type="gramEnd"/>
      <w:r w:rsidRPr="00F845FF">
        <w:rPr>
          <w:rStyle w:val="ucoz-forum-post"/>
          <w:rFonts w:ascii="Times New Roman" w:hAnsi="Times New Roman" w:cs="Times New Roman"/>
          <w:sz w:val="28"/>
          <w:szCs w:val="28"/>
        </w:rPr>
        <w:t xml:space="preserve"> - камеры.</w:t>
      </w:r>
      <w:r w:rsidRPr="00F84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C8F" w:rsidRPr="00F845FF" w:rsidRDefault="00190C8F" w:rsidP="00190C8F">
      <w:pPr>
        <w:spacing w:after="0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Style w:val="ucoz-forum-post"/>
          <w:rFonts w:ascii="Times New Roman" w:hAnsi="Times New Roman" w:cs="Times New Roman"/>
          <w:sz w:val="28"/>
          <w:szCs w:val="28"/>
        </w:rPr>
        <w:t>Я</w:t>
      </w:r>
      <w:r w:rsidRPr="00F845FF">
        <w:rPr>
          <w:rStyle w:val="ucoz-forum-post"/>
          <w:rFonts w:ascii="Times New Roman" w:eastAsia="Calibri" w:hAnsi="Times New Roman" w:cs="Times New Roman"/>
          <w:sz w:val="28"/>
          <w:szCs w:val="28"/>
        </w:rPr>
        <w:t xml:space="preserve"> стала осваивать и использовать сис</w:t>
      </w:r>
      <w:r w:rsidRPr="00F845FF">
        <w:rPr>
          <w:rStyle w:val="ucoz-forum-post"/>
          <w:rFonts w:ascii="Times New Roman" w:hAnsi="Times New Roman" w:cs="Times New Roman"/>
          <w:sz w:val="28"/>
          <w:szCs w:val="28"/>
        </w:rPr>
        <w:t xml:space="preserve">тему голосования SMART </w:t>
      </w:r>
      <w:proofErr w:type="spellStart"/>
      <w:r w:rsidRPr="00F845FF">
        <w:rPr>
          <w:rStyle w:val="ucoz-forum-post"/>
          <w:rFonts w:ascii="Times New Roman" w:hAnsi="Times New Roman" w:cs="Times New Roman"/>
          <w:sz w:val="28"/>
          <w:szCs w:val="28"/>
        </w:rPr>
        <w:t>Response</w:t>
      </w:r>
      <w:proofErr w:type="spellEnd"/>
      <w:r w:rsidRPr="00F845FF">
        <w:rPr>
          <w:rStyle w:val="ucoz-forum-post"/>
          <w:rFonts w:ascii="Times New Roman" w:hAnsi="Times New Roman" w:cs="Times New Roman"/>
          <w:sz w:val="28"/>
          <w:szCs w:val="28"/>
        </w:rPr>
        <w:t xml:space="preserve"> РЕ на уроках и во внеурочной деятельности</w:t>
      </w:r>
      <w:r w:rsidRPr="00F845FF">
        <w:rPr>
          <w:rStyle w:val="ucoz-forum-post"/>
          <w:rFonts w:ascii="Times New Roman" w:eastAsia="Calibri" w:hAnsi="Times New Roman" w:cs="Times New Roman"/>
          <w:sz w:val="28"/>
          <w:szCs w:val="28"/>
        </w:rPr>
        <w:t xml:space="preserve"> в начальных классах</w:t>
      </w:r>
      <w:r w:rsidRPr="00F845FF">
        <w:rPr>
          <w:rStyle w:val="ucoz-forum-post"/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F845FF">
        <w:rPr>
          <w:rStyle w:val="ucoz-forum-post"/>
          <w:rFonts w:ascii="Times New Roman" w:hAnsi="Times New Roman" w:cs="Times New Roman"/>
          <w:sz w:val="28"/>
          <w:szCs w:val="28"/>
        </w:rPr>
        <w:t xml:space="preserve">оценки  </w:t>
      </w:r>
      <w:proofErr w:type="spellStart"/>
      <w:r w:rsidRPr="00F845FF">
        <w:rPr>
          <w:rStyle w:val="ucoz-forum-post"/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proofErr w:type="gramEnd"/>
      <w:r w:rsidRPr="00F845FF">
        <w:rPr>
          <w:rStyle w:val="ucoz-forum-post"/>
          <w:rFonts w:ascii="Times New Roman" w:hAnsi="Times New Roman" w:cs="Times New Roman"/>
          <w:sz w:val="28"/>
          <w:szCs w:val="28"/>
        </w:rPr>
        <w:t xml:space="preserve"> и предметных результатов учащихся</w:t>
      </w:r>
      <w:r w:rsidRPr="00F845FF">
        <w:rPr>
          <w:rStyle w:val="ucoz-forum-post"/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90C8F" w:rsidRPr="00F845FF" w:rsidRDefault="00190C8F" w:rsidP="00190C8F">
      <w:pPr>
        <w:spacing w:after="0"/>
        <w:ind w:left="-567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5FF">
        <w:rPr>
          <w:rFonts w:ascii="Times New Roman" w:hAnsi="Times New Roman" w:cs="Times New Roman"/>
          <w:bCs/>
          <w:sz w:val="28"/>
          <w:szCs w:val="28"/>
        </w:rPr>
        <w:t xml:space="preserve">Цель мастер-класса: презентация опыта использования системы интерактивного голосования </w:t>
      </w:r>
      <w:r w:rsidRPr="00F845FF">
        <w:rPr>
          <w:rFonts w:ascii="Times New Roman" w:hAnsi="Times New Roman" w:cs="Times New Roman"/>
          <w:bCs/>
          <w:sz w:val="28"/>
          <w:szCs w:val="28"/>
          <w:lang w:val="en-US"/>
        </w:rPr>
        <w:t>SMART</w:t>
      </w:r>
      <w:r w:rsidRPr="00F845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45FF">
        <w:rPr>
          <w:rFonts w:ascii="Times New Roman" w:hAnsi="Times New Roman" w:cs="Times New Roman"/>
          <w:bCs/>
          <w:sz w:val="28"/>
          <w:szCs w:val="28"/>
          <w:lang w:val="en-US"/>
        </w:rPr>
        <w:t>Response</w:t>
      </w:r>
      <w:r w:rsidRPr="00F845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45FF">
        <w:rPr>
          <w:rFonts w:ascii="Times New Roman" w:hAnsi="Times New Roman" w:cs="Times New Roman"/>
          <w:bCs/>
          <w:sz w:val="28"/>
          <w:szCs w:val="28"/>
          <w:lang w:val="en-US"/>
        </w:rPr>
        <w:t>PE</w:t>
      </w:r>
      <w:r w:rsidRPr="00F845FF">
        <w:rPr>
          <w:rFonts w:ascii="Times New Roman" w:hAnsi="Times New Roman" w:cs="Times New Roman"/>
          <w:bCs/>
          <w:sz w:val="28"/>
          <w:szCs w:val="28"/>
        </w:rPr>
        <w:t xml:space="preserve"> для оценки </w:t>
      </w:r>
      <w:proofErr w:type="spellStart"/>
      <w:r w:rsidRPr="00F845FF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F845F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Pr="00F845FF">
        <w:rPr>
          <w:rFonts w:ascii="Times New Roman" w:hAnsi="Times New Roman" w:cs="Times New Roman"/>
          <w:bCs/>
          <w:sz w:val="28"/>
          <w:szCs w:val="28"/>
        </w:rPr>
        <w:t>предметных результатов</w:t>
      </w:r>
      <w:proofErr w:type="gramEnd"/>
      <w:r w:rsidRPr="00F845FF">
        <w:rPr>
          <w:rFonts w:ascii="Times New Roman" w:hAnsi="Times New Roman" w:cs="Times New Roman"/>
          <w:bCs/>
          <w:sz w:val="28"/>
          <w:szCs w:val="28"/>
        </w:rPr>
        <w:t xml:space="preserve"> учащихся в начальной школе.</w:t>
      </w:r>
    </w:p>
    <w:p w:rsidR="00190C8F" w:rsidRPr="00F845FF" w:rsidRDefault="00190C8F" w:rsidP="00190C8F">
      <w:pPr>
        <w:spacing w:after="0"/>
        <w:ind w:left="-567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5FF">
        <w:rPr>
          <w:rFonts w:ascii="Times New Roman" w:hAnsi="Times New Roman" w:cs="Times New Roman"/>
          <w:bCs/>
          <w:sz w:val="28"/>
          <w:szCs w:val="28"/>
        </w:rPr>
        <w:t>Время проведения: 45 минут.</w:t>
      </w:r>
    </w:p>
    <w:p w:rsidR="00190C8F" w:rsidRPr="00F845FF" w:rsidRDefault="00190C8F" w:rsidP="00190C8F">
      <w:pPr>
        <w:spacing w:after="0"/>
        <w:ind w:left="-567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5FF">
        <w:rPr>
          <w:rFonts w:ascii="Times New Roman" w:hAnsi="Times New Roman" w:cs="Times New Roman"/>
          <w:bCs/>
          <w:sz w:val="28"/>
          <w:szCs w:val="28"/>
        </w:rPr>
        <w:t>Количество участников: 1 – 30 человек.</w:t>
      </w:r>
    </w:p>
    <w:p w:rsidR="00190C8F" w:rsidRPr="00F845FF" w:rsidRDefault="00190C8F" w:rsidP="00190C8F">
      <w:pPr>
        <w:spacing w:after="0"/>
        <w:ind w:left="-567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5FF">
        <w:rPr>
          <w:rFonts w:ascii="Times New Roman" w:hAnsi="Times New Roman" w:cs="Times New Roman"/>
          <w:bCs/>
          <w:sz w:val="28"/>
          <w:szCs w:val="28"/>
        </w:rPr>
        <w:t>Уровень подготовленности участников: участники не знакомы с данным средством технического обеспечения учебного процесса.</w:t>
      </w:r>
    </w:p>
    <w:p w:rsidR="00190C8F" w:rsidRPr="00F845FF" w:rsidRDefault="00190C8F" w:rsidP="00190C8F">
      <w:pPr>
        <w:spacing w:after="0"/>
        <w:ind w:left="-567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5FF">
        <w:rPr>
          <w:rFonts w:ascii="Times New Roman" w:hAnsi="Times New Roman" w:cs="Times New Roman"/>
          <w:bCs/>
          <w:sz w:val="28"/>
          <w:szCs w:val="28"/>
        </w:rPr>
        <w:t xml:space="preserve">Ключевые слова: система интерактивного голосования, беспроводной пульт, приемник сигнала, тест, вопрос. </w:t>
      </w:r>
    </w:p>
    <w:p w:rsidR="00190C8F" w:rsidRPr="00F845FF" w:rsidRDefault="00190C8F" w:rsidP="00190C8F">
      <w:pPr>
        <w:spacing w:after="0"/>
        <w:ind w:left="-567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5FF">
        <w:rPr>
          <w:rFonts w:ascii="Times New Roman" w:hAnsi="Times New Roman" w:cs="Times New Roman"/>
          <w:bCs/>
          <w:sz w:val="28"/>
          <w:szCs w:val="28"/>
        </w:rPr>
        <w:t>Аннотация:</w:t>
      </w:r>
    </w:p>
    <w:p w:rsidR="00190C8F" w:rsidRPr="00F845FF" w:rsidRDefault="00190C8F" w:rsidP="00190C8F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bCs/>
          <w:sz w:val="28"/>
          <w:szCs w:val="28"/>
        </w:rPr>
        <w:t xml:space="preserve">Система интерактивного голосования SMART </w:t>
      </w:r>
      <w:proofErr w:type="spellStart"/>
      <w:r w:rsidRPr="00F845FF">
        <w:rPr>
          <w:rFonts w:ascii="Times New Roman" w:hAnsi="Times New Roman" w:cs="Times New Roman"/>
          <w:bCs/>
          <w:sz w:val="28"/>
          <w:szCs w:val="28"/>
        </w:rPr>
        <w:t>Response</w:t>
      </w:r>
      <w:proofErr w:type="spellEnd"/>
      <w:r w:rsidRPr="00F845FF">
        <w:rPr>
          <w:rFonts w:ascii="Times New Roman" w:hAnsi="Times New Roman" w:cs="Times New Roman"/>
          <w:bCs/>
          <w:sz w:val="28"/>
          <w:szCs w:val="28"/>
        </w:rPr>
        <w:t xml:space="preserve"> PE включает в себя: </w:t>
      </w:r>
      <w:r w:rsidRPr="00F845FF">
        <w:rPr>
          <w:rFonts w:ascii="Times New Roman" w:hAnsi="Times New Roman" w:cs="Times New Roman"/>
          <w:sz w:val="28"/>
          <w:szCs w:val="28"/>
        </w:rPr>
        <w:t>беспроводные пульты, приемник сигнала, мощное программное обеспечение для создания опросов, анализа и оценки результатов.</w:t>
      </w:r>
    </w:p>
    <w:p w:rsidR="00190C8F" w:rsidRPr="00F845FF" w:rsidRDefault="00190C8F" w:rsidP="00190C8F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bCs/>
          <w:sz w:val="28"/>
          <w:szCs w:val="28"/>
        </w:rPr>
        <w:t xml:space="preserve">С </w:t>
      </w:r>
      <w:proofErr w:type="gramStart"/>
      <w:r w:rsidRPr="00F845FF">
        <w:rPr>
          <w:rFonts w:ascii="Times New Roman" w:hAnsi="Times New Roman" w:cs="Times New Roman"/>
          <w:bCs/>
          <w:sz w:val="28"/>
          <w:szCs w:val="28"/>
        </w:rPr>
        <w:t>помощью  данной</w:t>
      </w:r>
      <w:proofErr w:type="gramEnd"/>
      <w:r w:rsidRPr="00F845FF">
        <w:rPr>
          <w:rFonts w:ascii="Times New Roman" w:hAnsi="Times New Roman" w:cs="Times New Roman"/>
          <w:bCs/>
          <w:sz w:val="28"/>
          <w:szCs w:val="28"/>
        </w:rPr>
        <w:t xml:space="preserve"> системы можно:</w:t>
      </w:r>
    </w:p>
    <w:p w:rsidR="00190C8F" w:rsidRPr="00F845FF" w:rsidRDefault="00190C8F" w:rsidP="00190C8F">
      <w:pPr>
        <w:numPr>
          <w:ilvl w:val="0"/>
          <w:numId w:val="35"/>
        </w:numPr>
        <w:tabs>
          <w:tab w:val="left" w:pos="426"/>
        </w:tabs>
        <w:suppressAutoHyphens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легко создавать любые задания, тесты, проверочные и контрольные работы для опроса </w:t>
      </w:r>
      <w:proofErr w:type="gramStart"/>
      <w:r w:rsidRPr="00F845FF">
        <w:rPr>
          <w:rFonts w:ascii="Times New Roman" w:hAnsi="Times New Roman" w:cs="Times New Roman"/>
          <w:sz w:val="28"/>
          <w:szCs w:val="28"/>
        </w:rPr>
        <w:t>знаний  учащихся</w:t>
      </w:r>
      <w:proofErr w:type="gramEnd"/>
      <w:r w:rsidRPr="00F845FF">
        <w:rPr>
          <w:rFonts w:ascii="Times New Roman" w:hAnsi="Times New Roman" w:cs="Times New Roman"/>
          <w:sz w:val="28"/>
          <w:szCs w:val="28"/>
        </w:rPr>
        <w:t>;</w:t>
      </w:r>
    </w:p>
    <w:p w:rsidR="00190C8F" w:rsidRPr="00F845FF" w:rsidRDefault="00190C8F" w:rsidP="00190C8F">
      <w:pPr>
        <w:numPr>
          <w:ilvl w:val="0"/>
          <w:numId w:val="35"/>
        </w:numPr>
        <w:tabs>
          <w:tab w:val="left" w:pos="426"/>
        </w:tabs>
        <w:suppressAutoHyphens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eastAsia="Calibri" w:hAnsi="Times New Roman" w:cs="Times New Roman"/>
          <w:color w:val="000000"/>
          <w:sz w:val="28"/>
          <w:szCs w:val="28"/>
        </w:rPr>
        <w:t>экономить время при подготовке опросов, тестов и контрольных работ;</w:t>
      </w:r>
    </w:p>
    <w:p w:rsidR="00190C8F" w:rsidRPr="00F845FF" w:rsidRDefault="00190C8F" w:rsidP="00190C8F">
      <w:pPr>
        <w:numPr>
          <w:ilvl w:val="0"/>
          <w:numId w:val="35"/>
        </w:numPr>
        <w:tabs>
          <w:tab w:val="left" w:pos="426"/>
        </w:tabs>
        <w:suppressAutoHyphens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импортировать вопросы из своих собственных тестов, пользоваться готовыми тестами, доступными на образовательном портале SMART; </w:t>
      </w:r>
    </w:p>
    <w:p w:rsidR="00190C8F" w:rsidRPr="00F845FF" w:rsidRDefault="00190C8F" w:rsidP="00190C8F">
      <w:pPr>
        <w:numPr>
          <w:ilvl w:val="0"/>
          <w:numId w:val="35"/>
        </w:numPr>
        <w:tabs>
          <w:tab w:val="left" w:pos="426"/>
        </w:tabs>
        <w:suppressAutoHyphens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дифференцировать вопросы по сложности; </w:t>
      </w:r>
    </w:p>
    <w:p w:rsidR="00190C8F" w:rsidRPr="00F845FF" w:rsidRDefault="00190C8F" w:rsidP="00190C8F">
      <w:pPr>
        <w:numPr>
          <w:ilvl w:val="0"/>
          <w:numId w:val="35"/>
        </w:numPr>
        <w:tabs>
          <w:tab w:val="left" w:pos="426"/>
        </w:tabs>
        <w:suppressAutoHyphens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распечатывать подготовленный тест и использовать его в качестве раздаточного материала при отсутствии интерактивной доски или экрана и проектора; </w:t>
      </w:r>
    </w:p>
    <w:p w:rsidR="00190C8F" w:rsidRPr="00F845FF" w:rsidRDefault="00190C8F" w:rsidP="00190C8F">
      <w:pPr>
        <w:numPr>
          <w:ilvl w:val="0"/>
          <w:numId w:val="35"/>
        </w:numPr>
        <w:tabs>
          <w:tab w:val="left" w:pos="426"/>
        </w:tabs>
        <w:suppressAutoHyphens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проводить опрос в анонимном режиме; </w:t>
      </w:r>
    </w:p>
    <w:p w:rsidR="00190C8F" w:rsidRPr="00F845FF" w:rsidRDefault="00190C8F" w:rsidP="00190C8F">
      <w:pPr>
        <w:numPr>
          <w:ilvl w:val="0"/>
          <w:numId w:val="35"/>
        </w:numPr>
        <w:tabs>
          <w:tab w:val="left" w:pos="426"/>
        </w:tabs>
        <w:suppressAutoHyphens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отслеживать количество ответивших и управлять темпом опроса; </w:t>
      </w:r>
    </w:p>
    <w:p w:rsidR="00190C8F" w:rsidRPr="00F845FF" w:rsidRDefault="00190C8F" w:rsidP="00190C8F">
      <w:pPr>
        <w:numPr>
          <w:ilvl w:val="0"/>
          <w:numId w:val="35"/>
        </w:numPr>
        <w:tabs>
          <w:tab w:val="left" w:pos="426"/>
        </w:tabs>
        <w:suppressAutoHyphens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eastAsia="Calibri" w:hAnsi="Times New Roman" w:cs="Times New Roman"/>
          <w:color w:val="000000"/>
          <w:sz w:val="28"/>
          <w:szCs w:val="28"/>
        </w:rPr>
        <w:t>просматривать и оценивать результаты по круговой диаграмме или гистограмме сразу по завершении опроса.</w:t>
      </w:r>
    </w:p>
    <w:p w:rsidR="00190C8F" w:rsidRPr="0069683A" w:rsidRDefault="00190C8F" w:rsidP="00190C8F">
      <w:pPr>
        <w:pStyle w:val="ac"/>
        <w:numPr>
          <w:ilvl w:val="0"/>
          <w:numId w:val="35"/>
        </w:numPr>
        <w:tabs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83A">
        <w:rPr>
          <w:rFonts w:ascii="Times New Roman" w:hAnsi="Times New Roman" w:cs="Times New Roman"/>
          <w:sz w:val="28"/>
          <w:szCs w:val="28"/>
        </w:rPr>
        <w:t>Можно использовать вопросы со следующими типами ответов:</w:t>
      </w:r>
    </w:p>
    <w:p w:rsidR="00190C8F" w:rsidRPr="00F845FF" w:rsidRDefault="00190C8F" w:rsidP="00190C8F">
      <w:pPr>
        <w:numPr>
          <w:ilvl w:val="0"/>
          <w:numId w:val="35"/>
        </w:numPr>
        <w:tabs>
          <w:tab w:val="left" w:pos="426"/>
        </w:tabs>
        <w:suppressAutoHyphens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 “Да / Нет”, </w:t>
      </w:r>
    </w:p>
    <w:p w:rsidR="00190C8F" w:rsidRPr="00F845FF" w:rsidRDefault="00190C8F" w:rsidP="00190C8F">
      <w:pPr>
        <w:numPr>
          <w:ilvl w:val="0"/>
          <w:numId w:val="35"/>
        </w:numPr>
        <w:tabs>
          <w:tab w:val="left" w:pos="426"/>
        </w:tabs>
        <w:suppressAutoHyphens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“Истина / Ложь”,</w:t>
      </w:r>
    </w:p>
    <w:p w:rsidR="00190C8F" w:rsidRPr="00F845FF" w:rsidRDefault="00190C8F" w:rsidP="00190C8F">
      <w:pPr>
        <w:numPr>
          <w:ilvl w:val="0"/>
          <w:numId w:val="35"/>
        </w:numPr>
        <w:tabs>
          <w:tab w:val="left" w:pos="426"/>
        </w:tabs>
        <w:suppressAutoHyphens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 “Выбор единственного правильного из </w:t>
      </w:r>
      <w:proofErr w:type="gramStart"/>
      <w:r w:rsidRPr="00F845FF">
        <w:rPr>
          <w:rFonts w:ascii="Times New Roman" w:hAnsi="Times New Roman" w:cs="Times New Roman"/>
          <w:sz w:val="28"/>
          <w:szCs w:val="28"/>
        </w:rPr>
        <w:t>нескольких  вариантов</w:t>
      </w:r>
      <w:proofErr w:type="gramEnd"/>
      <w:r w:rsidRPr="00F845FF">
        <w:rPr>
          <w:rFonts w:ascii="Times New Roman" w:hAnsi="Times New Roman" w:cs="Times New Roman"/>
          <w:sz w:val="28"/>
          <w:szCs w:val="28"/>
        </w:rPr>
        <w:t xml:space="preserve"> ответа”,</w:t>
      </w:r>
    </w:p>
    <w:p w:rsidR="00190C8F" w:rsidRPr="00F845FF" w:rsidRDefault="00190C8F" w:rsidP="00190C8F">
      <w:pPr>
        <w:numPr>
          <w:ilvl w:val="0"/>
          <w:numId w:val="35"/>
        </w:numPr>
        <w:tabs>
          <w:tab w:val="left" w:pos="426"/>
        </w:tabs>
        <w:suppressAutoHyphens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 “Множественный выбор”, </w:t>
      </w:r>
    </w:p>
    <w:p w:rsidR="00190C8F" w:rsidRPr="00F845FF" w:rsidRDefault="00190C8F" w:rsidP="00190C8F">
      <w:pPr>
        <w:numPr>
          <w:ilvl w:val="0"/>
          <w:numId w:val="35"/>
        </w:numPr>
        <w:tabs>
          <w:tab w:val="left" w:pos="426"/>
        </w:tabs>
        <w:suppressAutoHyphens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“Число, </w:t>
      </w:r>
      <w:proofErr w:type="gramStart"/>
      <w:r w:rsidRPr="00F845FF">
        <w:rPr>
          <w:rFonts w:ascii="Times New Roman" w:hAnsi="Times New Roman" w:cs="Times New Roman"/>
          <w:sz w:val="28"/>
          <w:szCs w:val="28"/>
        </w:rPr>
        <w:t>дробь,  десятичная</w:t>
      </w:r>
      <w:proofErr w:type="gramEnd"/>
      <w:r w:rsidRPr="00F845FF">
        <w:rPr>
          <w:rFonts w:ascii="Times New Roman" w:hAnsi="Times New Roman" w:cs="Times New Roman"/>
          <w:sz w:val="28"/>
          <w:szCs w:val="28"/>
        </w:rPr>
        <w:t xml:space="preserve"> дробь”,</w:t>
      </w:r>
    </w:p>
    <w:p w:rsidR="00190C8F" w:rsidRPr="00F845FF" w:rsidRDefault="00190C8F" w:rsidP="00190C8F">
      <w:pPr>
        <w:numPr>
          <w:ilvl w:val="0"/>
          <w:numId w:val="35"/>
        </w:numPr>
        <w:tabs>
          <w:tab w:val="left" w:pos="426"/>
        </w:tabs>
        <w:suppressAutoHyphens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 “Текст”. </w:t>
      </w:r>
    </w:p>
    <w:p w:rsidR="00190C8F" w:rsidRPr="0069683A" w:rsidRDefault="00190C8F" w:rsidP="00190C8F">
      <w:pPr>
        <w:pStyle w:val="ac"/>
        <w:numPr>
          <w:ilvl w:val="0"/>
          <w:numId w:val="35"/>
        </w:numPr>
        <w:tabs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83A">
        <w:rPr>
          <w:rFonts w:ascii="Times New Roman" w:hAnsi="Times New Roman" w:cs="Times New Roman"/>
          <w:bCs/>
          <w:sz w:val="28"/>
          <w:szCs w:val="28"/>
        </w:rPr>
        <w:t xml:space="preserve">Управлять </w:t>
      </w:r>
      <w:proofErr w:type="gramStart"/>
      <w:r w:rsidRPr="0069683A">
        <w:rPr>
          <w:rFonts w:ascii="Times New Roman" w:hAnsi="Times New Roman" w:cs="Times New Roman"/>
          <w:bCs/>
          <w:sz w:val="28"/>
          <w:szCs w:val="28"/>
        </w:rPr>
        <w:t>материалом  очень</w:t>
      </w:r>
      <w:proofErr w:type="gramEnd"/>
      <w:r w:rsidRPr="0069683A">
        <w:rPr>
          <w:rFonts w:ascii="Times New Roman" w:hAnsi="Times New Roman" w:cs="Times New Roman"/>
          <w:bCs/>
          <w:sz w:val="28"/>
          <w:szCs w:val="28"/>
        </w:rPr>
        <w:t xml:space="preserve"> просто:</w:t>
      </w:r>
    </w:p>
    <w:p w:rsidR="00190C8F" w:rsidRPr="00F845FF" w:rsidRDefault="00190C8F" w:rsidP="00190C8F">
      <w:pPr>
        <w:numPr>
          <w:ilvl w:val="0"/>
          <w:numId w:val="35"/>
        </w:numPr>
        <w:tabs>
          <w:tab w:val="left" w:pos="426"/>
        </w:tabs>
        <w:suppressAutoHyphens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В то время как ученики отвечают на вопросы с помощью своих пультов, программа оценки знаний в SMART 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Response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 xml:space="preserve"> PE автоматически суммирует результаты </w:t>
      </w:r>
      <w:proofErr w:type="gramStart"/>
      <w:r w:rsidRPr="00F845FF">
        <w:rPr>
          <w:rFonts w:ascii="Times New Roman" w:hAnsi="Times New Roman" w:cs="Times New Roman"/>
          <w:sz w:val="28"/>
          <w:szCs w:val="28"/>
        </w:rPr>
        <w:t>опроса  и</w:t>
      </w:r>
      <w:proofErr w:type="gramEnd"/>
      <w:r w:rsidRPr="00F845FF">
        <w:rPr>
          <w:rFonts w:ascii="Times New Roman" w:hAnsi="Times New Roman" w:cs="Times New Roman"/>
          <w:sz w:val="28"/>
          <w:szCs w:val="28"/>
        </w:rPr>
        <w:t xml:space="preserve"> отображает их  в круговой  диаграмме или  гистограмме. </w:t>
      </w:r>
    </w:p>
    <w:p w:rsidR="00190C8F" w:rsidRPr="00F845FF" w:rsidRDefault="00190C8F" w:rsidP="00190C8F">
      <w:pPr>
        <w:numPr>
          <w:ilvl w:val="0"/>
          <w:numId w:val="35"/>
        </w:numPr>
        <w:tabs>
          <w:tab w:val="left" w:pos="426"/>
        </w:tabs>
        <w:suppressAutoHyphens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Это мгновенное отображение результатов проверочной работы позволяет Вам и Вашим ученикам увидеть, сколько ответов было правильными и нужно ли повторить опрос.</w:t>
      </w:r>
    </w:p>
    <w:p w:rsidR="00190C8F" w:rsidRPr="00F845FF" w:rsidRDefault="00190C8F" w:rsidP="00190C8F">
      <w:pPr>
        <w:numPr>
          <w:ilvl w:val="0"/>
          <w:numId w:val="35"/>
        </w:numPr>
        <w:tabs>
          <w:tab w:val="left" w:pos="426"/>
        </w:tabs>
        <w:suppressAutoHyphens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Быстро оценив результаты, Вы можете подстроиться к нуждам класса прямо во время урока и быть уверенными в том, что все учащиеся хорошо поняли материал занятия. </w:t>
      </w:r>
    </w:p>
    <w:p w:rsidR="00190C8F" w:rsidRPr="00F845FF" w:rsidRDefault="00190C8F" w:rsidP="00190C8F">
      <w:pPr>
        <w:numPr>
          <w:ilvl w:val="0"/>
          <w:numId w:val="35"/>
        </w:numPr>
        <w:tabs>
          <w:tab w:val="left" w:pos="426"/>
        </w:tabs>
        <w:suppressAutoHyphens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Результаты тестов автоматически добавляются в интегрированный табель и сохраняются в одном файле, что позволяет вам лучше организовать такие сведения.</w:t>
      </w:r>
    </w:p>
    <w:p w:rsidR="00190C8F" w:rsidRPr="00F845FF" w:rsidRDefault="00190C8F" w:rsidP="00190C8F">
      <w:pPr>
        <w:numPr>
          <w:ilvl w:val="0"/>
          <w:numId w:val="35"/>
        </w:numPr>
        <w:tabs>
          <w:tab w:val="left" w:pos="426"/>
        </w:tabs>
        <w:suppressAutoHyphens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Режим приватности табеля ограничивает просмотр конфиденциальной информации, такой как личные данные учеников и их оценки, третьими лицами.</w:t>
      </w:r>
    </w:p>
    <w:p w:rsidR="00190C8F" w:rsidRDefault="00190C8F" w:rsidP="00190C8F">
      <w:pPr>
        <w:suppressAutoHyphens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8F" w:rsidRPr="00F845FF" w:rsidRDefault="00190C8F" w:rsidP="00190C8F">
      <w:pPr>
        <w:suppressAutoHyphens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План проведения мастер – класса:</w:t>
      </w:r>
    </w:p>
    <w:p w:rsidR="00190C8F" w:rsidRPr="00F845FF" w:rsidRDefault="00190C8F" w:rsidP="00190C8F">
      <w:pPr>
        <w:pStyle w:val="ac"/>
        <w:numPr>
          <w:ilvl w:val="0"/>
          <w:numId w:val="18"/>
        </w:numPr>
        <w:suppressAutoHyphens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Актуализация, целеполагание.</w:t>
      </w:r>
    </w:p>
    <w:p w:rsidR="00190C8F" w:rsidRPr="00F845FF" w:rsidRDefault="00190C8F" w:rsidP="00190C8F">
      <w:pPr>
        <w:pStyle w:val="ac"/>
        <w:numPr>
          <w:ilvl w:val="0"/>
          <w:numId w:val="18"/>
        </w:numPr>
        <w:suppressAutoHyphens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lastRenderedPageBreak/>
        <w:t xml:space="preserve">Вводный тест с целью определения уровня знаний участников о </w:t>
      </w:r>
      <w:r w:rsidRPr="00F845FF">
        <w:rPr>
          <w:rFonts w:ascii="Times New Roman" w:hAnsi="Times New Roman" w:cs="Times New Roman"/>
          <w:bCs/>
          <w:sz w:val="28"/>
          <w:szCs w:val="28"/>
        </w:rPr>
        <w:t xml:space="preserve">системе интерактивного голосования SMART </w:t>
      </w:r>
      <w:proofErr w:type="spellStart"/>
      <w:r w:rsidRPr="00F845FF">
        <w:rPr>
          <w:rFonts w:ascii="Times New Roman" w:hAnsi="Times New Roman" w:cs="Times New Roman"/>
          <w:bCs/>
          <w:sz w:val="28"/>
          <w:szCs w:val="28"/>
        </w:rPr>
        <w:t>Response</w:t>
      </w:r>
      <w:proofErr w:type="spellEnd"/>
      <w:r w:rsidRPr="00F845FF">
        <w:rPr>
          <w:rFonts w:ascii="Times New Roman" w:hAnsi="Times New Roman" w:cs="Times New Roman"/>
          <w:bCs/>
          <w:sz w:val="28"/>
          <w:szCs w:val="28"/>
        </w:rPr>
        <w:t xml:space="preserve"> PE.</w:t>
      </w:r>
    </w:p>
    <w:p w:rsidR="00190C8F" w:rsidRPr="00F845FF" w:rsidRDefault="00190C8F" w:rsidP="00190C8F">
      <w:pPr>
        <w:pStyle w:val="ac"/>
        <w:numPr>
          <w:ilvl w:val="0"/>
          <w:numId w:val="18"/>
        </w:numPr>
        <w:suppressAutoHyphens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Теоретическая часть (знакомство с </w:t>
      </w:r>
      <w:r w:rsidRPr="00F845FF">
        <w:rPr>
          <w:rFonts w:ascii="Times New Roman" w:hAnsi="Times New Roman" w:cs="Times New Roman"/>
          <w:bCs/>
          <w:sz w:val="28"/>
          <w:szCs w:val="28"/>
        </w:rPr>
        <w:t xml:space="preserve">системой интерактивного голосования SMART </w:t>
      </w:r>
      <w:proofErr w:type="spellStart"/>
      <w:r w:rsidRPr="00F845FF">
        <w:rPr>
          <w:rFonts w:ascii="Times New Roman" w:hAnsi="Times New Roman" w:cs="Times New Roman"/>
          <w:bCs/>
          <w:sz w:val="28"/>
          <w:szCs w:val="28"/>
        </w:rPr>
        <w:t>Response</w:t>
      </w:r>
      <w:proofErr w:type="spellEnd"/>
      <w:r w:rsidRPr="00F845FF">
        <w:rPr>
          <w:rFonts w:ascii="Times New Roman" w:hAnsi="Times New Roman" w:cs="Times New Roman"/>
          <w:bCs/>
          <w:sz w:val="28"/>
          <w:szCs w:val="28"/>
        </w:rPr>
        <w:t xml:space="preserve"> PE на основе мультимедийной презентации).</w:t>
      </w:r>
    </w:p>
    <w:p w:rsidR="00190C8F" w:rsidRPr="00F845FF" w:rsidRDefault="00190C8F" w:rsidP="00190C8F">
      <w:pPr>
        <w:pStyle w:val="ac"/>
        <w:numPr>
          <w:ilvl w:val="0"/>
          <w:numId w:val="18"/>
        </w:numPr>
        <w:suppressAutoHyphens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bCs/>
          <w:sz w:val="28"/>
          <w:szCs w:val="28"/>
        </w:rPr>
        <w:t>Практическая часть.</w:t>
      </w:r>
    </w:p>
    <w:p w:rsidR="00190C8F" w:rsidRPr="00F845FF" w:rsidRDefault="00190C8F" w:rsidP="00190C8F">
      <w:pPr>
        <w:pStyle w:val="ac"/>
        <w:numPr>
          <w:ilvl w:val="0"/>
          <w:numId w:val="19"/>
        </w:numPr>
        <w:suppressAutoHyphens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Знакомство с инструкцией по запуску пультов, запуск пультов.</w:t>
      </w:r>
    </w:p>
    <w:p w:rsidR="00190C8F" w:rsidRPr="00F845FF" w:rsidRDefault="00190C8F" w:rsidP="00190C8F">
      <w:pPr>
        <w:pStyle w:val="ac"/>
        <w:numPr>
          <w:ilvl w:val="0"/>
          <w:numId w:val="19"/>
        </w:numPr>
        <w:suppressAutoHyphens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5FF">
        <w:rPr>
          <w:rFonts w:ascii="Times New Roman" w:hAnsi="Times New Roman" w:cs="Times New Roman"/>
          <w:sz w:val="28"/>
          <w:szCs w:val="28"/>
        </w:rPr>
        <w:t>Работа  участников</w:t>
      </w:r>
      <w:proofErr w:type="gramEnd"/>
      <w:r w:rsidRPr="00F845FF">
        <w:rPr>
          <w:rFonts w:ascii="Times New Roman" w:hAnsi="Times New Roman" w:cs="Times New Roman"/>
          <w:sz w:val="28"/>
          <w:szCs w:val="28"/>
        </w:rPr>
        <w:t xml:space="preserve"> мастер – класса с тестом.</w:t>
      </w:r>
    </w:p>
    <w:p w:rsidR="00190C8F" w:rsidRPr="00F845FF" w:rsidRDefault="00190C8F" w:rsidP="00190C8F">
      <w:pPr>
        <w:pStyle w:val="ac"/>
        <w:numPr>
          <w:ilvl w:val="0"/>
          <w:numId w:val="19"/>
        </w:numPr>
        <w:suppressAutoHyphens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Анализ результатов теста.</w:t>
      </w:r>
    </w:p>
    <w:p w:rsidR="00190C8F" w:rsidRPr="00F845FF" w:rsidRDefault="00190C8F" w:rsidP="00190C8F">
      <w:pPr>
        <w:pStyle w:val="ac"/>
        <w:numPr>
          <w:ilvl w:val="0"/>
          <w:numId w:val="18"/>
        </w:numPr>
        <w:suppressAutoHyphens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Демонстрация возможностей использования с</w:t>
      </w:r>
      <w:r w:rsidRPr="00F845FF">
        <w:rPr>
          <w:rFonts w:ascii="Times New Roman" w:hAnsi="Times New Roman" w:cs="Times New Roman"/>
          <w:bCs/>
          <w:sz w:val="28"/>
          <w:szCs w:val="28"/>
        </w:rPr>
        <w:t xml:space="preserve">истемы интерактивного голосования SMART </w:t>
      </w:r>
      <w:proofErr w:type="spellStart"/>
      <w:r w:rsidRPr="00F845FF">
        <w:rPr>
          <w:rFonts w:ascii="Times New Roman" w:hAnsi="Times New Roman" w:cs="Times New Roman"/>
          <w:bCs/>
          <w:sz w:val="28"/>
          <w:szCs w:val="28"/>
        </w:rPr>
        <w:t>Response</w:t>
      </w:r>
      <w:proofErr w:type="spellEnd"/>
      <w:r w:rsidRPr="00F845FF">
        <w:rPr>
          <w:rFonts w:ascii="Times New Roman" w:hAnsi="Times New Roman" w:cs="Times New Roman"/>
          <w:bCs/>
          <w:sz w:val="28"/>
          <w:szCs w:val="28"/>
        </w:rPr>
        <w:t xml:space="preserve"> PE в учебном процессе.</w:t>
      </w:r>
    </w:p>
    <w:p w:rsidR="00190C8F" w:rsidRPr="00F845FF" w:rsidRDefault="00190C8F" w:rsidP="00190C8F">
      <w:pPr>
        <w:pStyle w:val="ac"/>
        <w:numPr>
          <w:ilvl w:val="0"/>
          <w:numId w:val="18"/>
        </w:numPr>
        <w:suppressAutoHyphens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bCs/>
          <w:sz w:val="28"/>
          <w:szCs w:val="28"/>
        </w:rPr>
        <w:t>Рефлексия по итогам мастер – класса.</w:t>
      </w:r>
    </w:p>
    <w:p w:rsidR="00190C8F" w:rsidRPr="00F845FF" w:rsidRDefault="00190C8F" w:rsidP="00190C8F">
      <w:pPr>
        <w:suppressAutoHyphens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8F" w:rsidRPr="00F845FF" w:rsidRDefault="00190C8F" w:rsidP="00190C8F">
      <w:pPr>
        <w:suppressAutoHyphens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Ожидаемый результат: участники мастер – класса получат представление о с</w:t>
      </w:r>
      <w:r w:rsidRPr="00F845FF">
        <w:rPr>
          <w:rFonts w:ascii="Times New Roman" w:hAnsi="Times New Roman" w:cs="Times New Roman"/>
          <w:bCs/>
          <w:sz w:val="28"/>
          <w:szCs w:val="28"/>
        </w:rPr>
        <w:t xml:space="preserve">истеме интерактивного голосования SMART </w:t>
      </w:r>
      <w:proofErr w:type="spellStart"/>
      <w:r w:rsidRPr="00F845FF">
        <w:rPr>
          <w:rFonts w:ascii="Times New Roman" w:hAnsi="Times New Roman" w:cs="Times New Roman"/>
          <w:bCs/>
          <w:sz w:val="28"/>
          <w:szCs w:val="28"/>
        </w:rPr>
        <w:t>Response</w:t>
      </w:r>
      <w:proofErr w:type="spellEnd"/>
      <w:r w:rsidRPr="00F845FF">
        <w:rPr>
          <w:rFonts w:ascii="Times New Roman" w:hAnsi="Times New Roman" w:cs="Times New Roman"/>
          <w:bCs/>
          <w:sz w:val="28"/>
          <w:szCs w:val="28"/>
        </w:rPr>
        <w:t xml:space="preserve"> PE, возможностях ее использования в образовательном процессе, появится мотивация к освоению данного средства технического оснащения и внедрения в практику работы.</w:t>
      </w:r>
    </w:p>
    <w:p w:rsidR="00190C8F" w:rsidRPr="00F845FF" w:rsidRDefault="00190C8F" w:rsidP="00190C8F">
      <w:pPr>
        <w:suppressAutoHyphens/>
        <w:spacing w:after="0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5FF">
        <w:rPr>
          <w:rFonts w:ascii="Times New Roman" w:hAnsi="Times New Roman" w:cs="Times New Roman"/>
          <w:bCs/>
          <w:sz w:val="28"/>
          <w:szCs w:val="28"/>
        </w:rPr>
        <w:t>Требования к организации мастер – класса: классное помещение (столы, стулья), мультимедийный проектор (подключающийся к любому ноутбуку), экран.</w:t>
      </w:r>
    </w:p>
    <w:p w:rsidR="005320AC" w:rsidRPr="00F845FF" w:rsidRDefault="005320AC" w:rsidP="00190C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0AC" w:rsidRPr="00F845FF" w:rsidRDefault="005320AC" w:rsidP="00F845FF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FF">
        <w:rPr>
          <w:rFonts w:ascii="Times New Roman" w:hAnsi="Times New Roman" w:cs="Times New Roman"/>
          <w:b/>
          <w:sz w:val="28"/>
          <w:szCs w:val="28"/>
        </w:rPr>
        <w:t xml:space="preserve">Проект «Книга года: выбирают дети» </w:t>
      </w:r>
    </w:p>
    <w:p w:rsidR="005320AC" w:rsidRPr="00F845FF" w:rsidRDefault="005320AC" w:rsidP="00F845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b/>
          <w:sz w:val="28"/>
          <w:szCs w:val="28"/>
        </w:rPr>
        <w:t>как возможность развития смыслового чтения учащихся</w:t>
      </w:r>
    </w:p>
    <w:p w:rsidR="005320AC" w:rsidRPr="00F845FF" w:rsidRDefault="005320AC" w:rsidP="00F845F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20AC" w:rsidRPr="0069683A" w:rsidRDefault="005320AC" w:rsidP="00F845F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683A">
        <w:rPr>
          <w:rFonts w:ascii="Times New Roman" w:hAnsi="Times New Roman" w:cs="Times New Roman"/>
          <w:b/>
          <w:sz w:val="24"/>
          <w:szCs w:val="24"/>
        </w:rPr>
        <w:t>Атмаева</w:t>
      </w:r>
      <w:proofErr w:type="spellEnd"/>
      <w:r w:rsidRPr="0069683A">
        <w:rPr>
          <w:rFonts w:ascii="Times New Roman" w:hAnsi="Times New Roman" w:cs="Times New Roman"/>
          <w:b/>
          <w:sz w:val="24"/>
          <w:szCs w:val="24"/>
        </w:rPr>
        <w:t xml:space="preserve"> Елена Владимировна, учитель литературы высшей квалификационной категории, МАОУ Гимназия г. Чайковский</w:t>
      </w:r>
    </w:p>
    <w:p w:rsidR="005320AC" w:rsidRPr="00F845FF" w:rsidRDefault="005320AC" w:rsidP="00F8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0AC" w:rsidRPr="00F845FF" w:rsidRDefault="005320AC" w:rsidP="00F845FF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45FF">
        <w:rPr>
          <w:rFonts w:ascii="Times New Roman" w:hAnsi="Times New Roman" w:cs="Times New Roman"/>
          <w:sz w:val="28"/>
          <w:szCs w:val="28"/>
        </w:rPr>
        <w:t>Каждый новый этап в российском образовании возвращает нас к классическим образцам. В</w:t>
      </w:r>
      <w:r w:rsidRPr="00F845FF">
        <w:rPr>
          <w:rFonts w:ascii="Times New Roman" w:eastAsia="Calibri" w:hAnsi="Times New Roman" w:cs="Times New Roman"/>
          <w:sz w:val="28"/>
          <w:szCs w:val="28"/>
        </w:rPr>
        <w:t>озрождение гимназ</w:t>
      </w:r>
      <w:r w:rsidRPr="00F845FF">
        <w:rPr>
          <w:rFonts w:ascii="Times New Roman" w:hAnsi="Times New Roman" w:cs="Times New Roman"/>
          <w:sz w:val="28"/>
          <w:szCs w:val="28"/>
        </w:rPr>
        <w:t>ий</w:t>
      </w:r>
      <w:r w:rsidRPr="00F845FF">
        <w:rPr>
          <w:rFonts w:ascii="Times New Roman" w:eastAsia="Calibri" w:hAnsi="Times New Roman" w:cs="Times New Roman"/>
          <w:sz w:val="28"/>
          <w:szCs w:val="28"/>
        </w:rPr>
        <w:t xml:space="preserve"> в 90-е годы XX века было связано с восстановлением </w:t>
      </w:r>
      <w:r w:rsidRPr="00F845FF">
        <w:rPr>
          <w:rFonts w:ascii="Times New Roman" w:hAnsi="Times New Roman" w:cs="Times New Roman"/>
          <w:sz w:val="28"/>
          <w:szCs w:val="28"/>
        </w:rPr>
        <w:t>в обучении главного принципа дореволюционного  образования – принципа герменевтики (</w:t>
      </w:r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направление в</w:t>
      </w:r>
      <w:r w:rsidRPr="00F845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Философия XX века" w:history="1">
        <w:r w:rsidRPr="00D920F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философии</w:t>
        </w:r>
      </w:hyperlink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>, выросшее на основе теории интерпретации литературных тексто</w:t>
      </w:r>
      <w:r w:rsidRPr="00F845FF">
        <w:rPr>
          <w:rFonts w:ascii="Times New Roman" w:hAnsi="Times New Roman" w:cs="Times New Roman"/>
          <w:sz w:val="28"/>
          <w:szCs w:val="28"/>
        </w:rPr>
        <w:t xml:space="preserve">в; </w:t>
      </w:r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искусство толкования, теория интерпретации и понимания текстов</w:t>
      </w:r>
      <w:r w:rsidRPr="00F845FF">
        <w:rPr>
          <w:rFonts w:ascii="Times New Roman" w:hAnsi="Times New Roman" w:cs="Times New Roman"/>
          <w:sz w:val="28"/>
          <w:szCs w:val="28"/>
        </w:rPr>
        <w:t>).</w:t>
      </w:r>
      <w:r w:rsidRPr="00F845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45FF">
        <w:rPr>
          <w:rFonts w:ascii="Times New Roman" w:hAnsi="Times New Roman" w:cs="Times New Roman"/>
          <w:sz w:val="28"/>
          <w:szCs w:val="28"/>
        </w:rPr>
        <w:t xml:space="preserve">Сегодня в тексте стандарта основного образования один из 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 xml:space="preserve"> результатов сформулирован как «смысловое чтение». Толкование этого термина во многом повторяет уже известное. В «Примерной основной образовательной программе начального образования» под смысловым чтением понимается «осмысление цели чтения и выбор вида чтения в зависимости от цели; извлечение необходимой информации </w:t>
      </w:r>
      <w:r w:rsidRPr="00F845FF">
        <w:rPr>
          <w:rFonts w:ascii="Times New Roman" w:hAnsi="Times New Roman" w:cs="Times New Roman"/>
          <w:sz w:val="28"/>
          <w:szCs w:val="28"/>
        </w:rPr>
        <w:lastRenderedPageBreak/>
        <w:t>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информации» [6].  Тем не менее, в новом документе есть один очень важный аспект, ранее не зафиксированный в классических образцах: «</w:t>
      </w:r>
      <w:r w:rsidRPr="00F84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смысловое чтение – </w:t>
      </w:r>
      <w:proofErr w:type="gramStart"/>
      <w:r w:rsidRPr="00F84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 восприятие</w:t>
      </w:r>
      <w:proofErr w:type="gramEnd"/>
      <w:r w:rsidRPr="00F84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графически оформленной текстовой информации и ее переработка в личностно-смысловые установки…» [4]. </w:t>
      </w:r>
    </w:p>
    <w:p w:rsidR="005320AC" w:rsidRPr="00F845FF" w:rsidRDefault="005320AC" w:rsidP="00F845FF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845FF">
        <w:rPr>
          <w:rFonts w:ascii="Times New Roman" w:eastAsia="TimesNewRomanPSMT" w:hAnsi="Times New Roman" w:cs="Times New Roman"/>
          <w:sz w:val="28"/>
          <w:szCs w:val="28"/>
        </w:rPr>
        <w:t>Обретение личностно-смысловых установок в чтении, - это, пожалуй, главный результат обучения чтению и работе с текстом. «В школе мало кто из детей доходит до субъектной позиции - «я читаю, я сам знаю, что мне читать, когда, зачем и почему». Современный ребёнок редко становится субъектом собственной читательской деятельности, впрочем, как и других деятельностей вообще» [3]. Смысловое чтение предполагает осознанный выбор круга чтения и владение особыми стратегиями чтения с постановкой личностно значимых целей. Педагогическим результатом развития смыслового чтения выступает читательская компетентность (</w:t>
      </w:r>
      <w:proofErr w:type="spellStart"/>
      <w:r w:rsidRPr="00F845FF">
        <w:rPr>
          <w:rFonts w:ascii="Times New Roman" w:eastAsia="TimesNewRomanPSMT" w:hAnsi="Times New Roman" w:cs="Times New Roman"/>
          <w:sz w:val="28"/>
          <w:szCs w:val="28"/>
        </w:rPr>
        <w:t>сформированность</w:t>
      </w:r>
      <w:proofErr w:type="spellEnd"/>
      <w:r w:rsidRPr="00F845FF">
        <w:rPr>
          <w:rFonts w:ascii="Times New Roman" w:eastAsia="TimesNewRomanPSMT" w:hAnsi="Times New Roman" w:cs="Times New Roman"/>
          <w:sz w:val="28"/>
          <w:szCs w:val="28"/>
        </w:rPr>
        <w:t xml:space="preserve"> читательской позиции, </w:t>
      </w:r>
      <w:proofErr w:type="spellStart"/>
      <w:r w:rsidRPr="00F845FF">
        <w:rPr>
          <w:rFonts w:ascii="Times New Roman" w:eastAsia="TimesNewRomanPSMT" w:hAnsi="Times New Roman" w:cs="Times New Roman"/>
          <w:sz w:val="28"/>
          <w:szCs w:val="28"/>
        </w:rPr>
        <w:t>субъектность</w:t>
      </w:r>
      <w:proofErr w:type="spellEnd"/>
      <w:r w:rsidRPr="00F845FF">
        <w:rPr>
          <w:rFonts w:ascii="Times New Roman" w:eastAsia="TimesNewRomanPSMT" w:hAnsi="Times New Roman" w:cs="Times New Roman"/>
          <w:sz w:val="28"/>
          <w:szCs w:val="28"/>
        </w:rPr>
        <w:t xml:space="preserve"> чтения). Сегодня, в ситуации массового снижения интереса к чтению литературы, достичь этого результата очень непросто.</w:t>
      </w:r>
    </w:p>
    <w:p w:rsidR="005320AC" w:rsidRPr="00F845FF" w:rsidRDefault="005320AC" w:rsidP="00F845FF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другое, личностное, понимание прочитанного текста </w:t>
      </w:r>
      <w:r w:rsidRPr="00F845FF">
        <w:rPr>
          <w:rFonts w:ascii="Times New Roman" w:hAnsi="Times New Roman" w:cs="Times New Roman"/>
          <w:sz w:val="28"/>
          <w:szCs w:val="28"/>
        </w:rPr>
        <w:t>заставляет учителя литературы пересматривать устоявшиеся методы обучения смысловому чтению на уроках, осуществлять, по словам Л.Л. Любимова, переход к другим парадигмам [5].</w:t>
      </w:r>
    </w:p>
    <w:p w:rsidR="005320AC" w:rsidRPr="00F845FF" w:rsidRDefault="005320AC" w:rsidP="00F845FF">
      <w:pPr>
        <w:pStyle w:val="ac"/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Одним из новых подходов обучения учащихся смысловому чтению является включение школьников во всероссийский образовательный проект-конкурс «Книга года: выбирают дети» [2]. </w:t>
      </w:r>
      <w:r w:rsidRPr="00F84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проект продвижения и развития чтения в детской среде, направленный на улучшение качества детского чтения. «Книга года: выбирают дети» является одновременно образовательным проектом (для детей) и книжным конкурсом (для издательств).</w:t>
      </w:r>
      <w:r w:rsidRPr="00F845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4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 ежегодно в образовательных учреждениях и библиотеках разных городов России. Главный организатор проекта – Автономная некоммерческая организация "Центр психологического сопровождения образования "ТОЧКА ПСИ" (г. Москва).</w:t>
      </w:r>
    </w:p>
    <w:p w:rsidR="005320AC" w:rsidRPr="00F845FF" w:rsidRDefault="005320AC" w:rsidP="00F845FF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Название проекта говорит за себя: ключевые слова – «книга», «дети», «выбор». Суть его проста: учащиеся сами выбирают книги, которые, по их мнению, в дальнейшем будет интересно читать сверстникам. </w:t>
      </w:r>
      <w:r w:rsidRPr="00F84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знакомство детей с новинками современной детской литературы и получение учащимися </w:t>
      </w:r>
      <w:r w:rsidRPr="00F84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опыта экспертной оценки книги, принятие детьми активной читательской позиции в ситуации свободы выбора.</w:t>
      </w:r>
    </w:p>
    <w:p w:rsidR="005320AC" w:rsidRPr="00F845FF" w:rsidRDefault="005320AC" w:rsidP="00F845FF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4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Миссия проекта подразумевает погружение ребенка в пространство современной детской литературы и формирование у школьника в деятельности оценочного отношения к книге, когда книга не воспринимается как идеальный образец (как это подразумевает школьная программа), а, напротив, требует активного избирательного отношения. Эта позиция критика более всего интересна школьникам, поскольку позволяет проявить самостоятельность и независимость читательских суждений. </w:t>
      </w:r>
    </w:p>
    <w:p w:rsidR="005320AC" w:rsidRPr="00F845FF" w:rsidRDefault="005320AC" w:rsidP="00F845FF">
      <w:pPr>
        <w:pStyle w:val="ac"/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На основе обобщённых экспертных оценок делается вывод о необходимости публикации той или иной книги. В проекте участвуют 34 книгоиздательства России.</w:t>
      </w:r>
    </w:p>
    <w:p w:rsidR="005320AC" w:rsidRPr="00F845FF" w:rsidRDefault="005320AC" w:rsidP="00F845FF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выступают главными участниками мероприятия, на время проекта они составляют особое детское читательское движение. </w:t>
      </w:r>
      <w:r w:rsidRPr="00F845FF">
        <w:rPr>
          <w:rFonts w:ascii="Times New Roman" w:hAnsi="Times New Roman" w:cs="Times New Roman"/>
          <w:sz w:val="28"/>
          <w:szCs w:val="28"/>
        </w:rPr>
        <w:t>В проекте-конкурсе есть свои принципы и правила. О них организаторы (в Гимназии это учителя русского языка и литературы, учителя начальных классов) договариваются с детьми на первой встрече. Главные из них – принципы добровольности, свободы и ответственности.</w:t>
      </w:r>
    </w:p>
    <w:p w:rsidR="005320AC" w:rsidRPr="00F845FF" w:rsidRDefault="005320AC" w:rsidP="00F845FF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Взрослые в проекте играют роль кураторов (сопровождающих), сохраняют позицию нейтралитета и невмешательства в процедуры конкурса. Дети в проекте свободны от давления взрослых. </w:t>
      </w:r>
      <w:r w:rsidRPr="00F845FF">
        <w:rPr>
          <w:rFonts w:ascii="Times New Roman" w:hAnsi="Times New Roman" w:cs="Times New Roman"/>
          <w:sz w:val="28"/>
          <w:szCs w:val="28"/>
        </w:rPr>
        <w:t xml:space="preserve">Это обязывает и учащихся, и учителей к освоению новой для них образовательной роли. </w:t>
      </w:r>
    </w:p>
    <w:p w:rsidR="005320AC" w:rsidRPr="00F845FF" w:rsidRDefault="005320AC" w:rsidP="00F845FF">
      <w:pPr>
        <w:pStyle w:val="ac"/>
        <w:tabs>
          <w:tab w:val="left" w:pos="-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Проект в России был «запущен» три года назад и пока ещё не нашёл достаточного распространения в Пермском крае.  В Гимназии есть первый опыт участия в проекте, который, </w:t>
      </w:r>
      <w:r w:rsidRPr="00F84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несомненно, стал событием в школьной жизни и формировании индивидуальной читательской культуры учащихся.</w:t>
      </w:r>
      <w:r w:rsidRPr="00F84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0AC" w:rsidRPr="00F845FF" w:rsidRDefault="005320AC" w:rsidP="00F845FF">
      <w:pPr>
        <w:pStyle w:val="ac"/>
        <w:tabs>
          <w:tab w:val="left" w:pos="-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Дети-эксперты  объединились в  три читательские  возрастные группы: «Птицы» (7-8 классы) с девизом «В полёте жить! К высоте стремиться! В проекте победить! С книгами не разлучиться!», «Книгочеи» (5-6 классы) с девизом «Прочитаем, оценим! Книге статус мы дадим!», «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Книгознайки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 xml:space="preserve">» (3-4 классы) с девизом «Наш девиз четыре слова: «Книга года» - это клёво!»  (всего 69 читателей-экспертов).  </w:t>
      </w:r>
    </w:p>
    <w:p w:rsidR="005320AC" w:rsidRPr="00F845FF" w:rsidRDefault="005320AC" w:rsidP="00F845FF">
      <w:pPr>
        <w:pStyle w:val="ac"/>
        <w:tabs>
          <w:tab w:val="left" w:pos="-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Предметом оценки детского жюри стала 41 книга-новинка для детей и подростков российского книжного рынка – художественные и научно-популярные книги, изданные в 2013 году (из них 24 – российские и 17 - зарубежные). Каждая книга получила оценку от 3 до 16 раз. Детьми-экспертами </w:t>
      </w:r>
      <w:r w:rsidRPr="00F845FF">
        <w:rPr>
          <w:rFonts w:ascii="Times New Roman" w:hAnsi="Times New Roman" w:cs="Times New Roman"/>
          <w:sz w:val="28"/>
          <w:szCs w:val="28"/>
        </w:rPr>
        <w:lastRenderedPageBreak/>
        <w:t>было заполнено 257 оценочных бланков: каждая конкурсная книга получила от 10 до 50 баллов.</w:t>
      </w:r>
    </w:p>
    <w:p w:rsidR="005320AC" w:rsidRPr="00F845FF" w:rsidRDefault="005320AC" w:rsidP="00F845FF">
      <w:pPr>
        <w:pStyle w:val="ac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Для освоения учащимся экспертной позиции необходимо было пройти с помощью кураторов  несколько этапов:</w:t>
      </w:r>
    </w:p>
    <w:p w:rsidR="005320AC" w:rsidRPr="00F845FF" w:rsidRDefault="005320AC" w:rsidP="00F845FF">
      <w:pPr>
        <w:pStyle w:val="ac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b/>
          <w:i/>
          <w:sz w:val="28"/>
          <w:szCs w:val="28"/>
        </w:rPr>
        <w:t>1 этап.</w:t>
      </w:r>
      <w:r w:rsidRPr="00F845FF">
        <w:rPr>
          <w:rFonts w:ascii="Times New Roman" w:hAnsi="Times New Roman" w:cs="Times New Roman"/>
          <w:sz w:val="28"/>
          <w:szCs w:val="28"/>
        </w:rPr>
        <w:t xml:space="preserve"> Формирование понятий «книга-новинка», «хорошая книга».</w:t>
      </w:r>
    </w:p>
    <w:p w:rsidR="005320AC" w:rsidRPr="00F845FF" w:rsidRDefault="005320AC" w:rsidP="00F845FF">
      <w:pPr>
        <w:pStyle w:val="ac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b/>
          <w:i/>
          <w:sz w:val="28"/>
          <w:szCs w:val="28"/>
        </w:rPr>
        <w:t>2 этап.</w:t>
      </w:r>
      <w:r w:rsidRPr="00F845FF">
        <w:rPr>
          <w:rFonts w:ascii="Times New Roman" w:hAnsi="Times New Roman" w:cs="Times New Roman"/>
          <w:sz w:val="28"/>
          <w:szCs w:val="28"/>
        </w:rPr>
        <w:t xml:space="preserve"> </w:t>
      </w:r>
      <w:r w:rsidRPr="00F845FF">
        <w:rPr>
          <w:rFonts w:ascii="Times New Roman" w:eastAsia="Times New Roman" w:hAnsi="Times New Roman" w:cs="Times New Roman"/>
          <w:sz w:val="28"/>
          <w:szCs w:val="28"/>
        </w:rPr>
        <w:t xml:space="preserve">Обучение детей-экспертов методу </w:t>
      </w:r>
      <w:proofErr w:type="spellStart"/>
      <w:r w:rsidRPr="00F845FF">
        <w:rPr>
          <w:rFonts w:ascii="Times New Roman" w:eastAsia="Times New Roman" w:hAnsi="Times New Roman" w:cs="Times New Roman"/>
          <w:sz w:val="28"/>
          <w:szCs w:val="28"/>
        </w:rPr>
        <w:t>критериального</w:t>
      </w:r>
      <w:proofErr w:type="spellEnd"/>
      <w:r w:rsidRPr="00F845FF">
        <w:rPr>
          <w:rFonts w:ascii="Times New Roman" w:eastAsia="Times New Roman" w:hAnsi="Times New Roman" w:cs="Times New Roman"/>
          <w:sz w:val="28"/>
          <w:szCs w:val="28"/>
        </w:rPr>
        <w:t xml:space="preserve"> оценивания и нетрадиционным формам  работы с книгой, совместная выработка критериев оценки конкурсных книг детским жюри.</w:t>
      </w:r>
    </w:p>
    <w:p w:rsidR="005320AC" w:rsidRPr="00F845FF" w:rsidRDefault="005320AC" w:rsidP="00F845FF">
      <w:pPr>
        <w:pStyle w:val="ac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b/>
          <w:i/>
          <w:sz w:val="28"/>
          <w:szCs w:val="28"/>
        </w:rPr>
        <w:t>3 этап.</w:t>
      </w:r>
      <w:r w:rsidRPr="00F845FF">
        <w:rPr>
          <w:rFonts w:ascii="Times New Roman" w:hAnsi="Times New Roman" w:cs="Times New Roman"/>
          <w:sz w:val="28"/>
          <w:szCs w:val="28"/>
        </w:rPr>
        <w:t xml:space="preserve"> </w:t>
      </w:r>
      <w:r w:rsidRPr="00F845FF">
        <w:rPr>
          <w:rFonts w:ascii="Times New Roman" w:eastAsia="Times New Roman" w:hAnsi="Times New Roman" w:cs="Times New Roman"/>
          <w:sz w:val="28"/>
          <w:szCs w:val="28"/>
        </w:rPr>
        <w:t>Чтение и оценивание детьми конкурсных книг, участие в исследовательской и творческой работе.</w:t>
      </w:r>
    </w:p>
    <w:p w:rsidR="005320AC" w:rsidRPr="00F845FF" w:rsidRDefault="005320AC" w:rsidP="00F845FF">
      <w:pPr>
        <w:pStyle w:val="ac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Интерес вызывает характер творческих работ разных жанров по выбору учащихся:</w:t>
      </w:r>
    </w:p>
    <w:p w:rsidR="005320AC" w:rsidRPr="00F845FF" w:rsidRDefault="005320AC" w:rsidP="00F845FF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«Мое слово на обложку» – литературный конкурс, сочинение детьми выразительных реплик, характеризующих книгу, которые можно разместить на обложке конкретной конкурсной книги. Например, Меркулова М., ученица 5-Б класса, оценивая книгу Д. </w:t>
      </w:r>
      <w:proofErr w:type="spellStart"/>
      <w:r w:rsidRPr="00F845FF">
        <w:rPr>
          <w:rFonts w:ascii="Times New Roman" w:hAnsi="Times New Roman" w:cs="Times New Roman"/>
          <w:color w:val="000000" w:themeColor="text1"/>
          <w:sz w:val="28"/>
          <w:szCs w:val="28"/>
        </w:rPr>
        <w:t>Вильке</w:t>
      </w:r>
      <w:proofErr w:type="spellEnd"/>
      <w:r w:rsidRPr="00F8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«Шутовской колпак», написала </w:t>
      </w:r>
      <w:proofErr w:type="spellStart"/>
      <w:r w:rsidRPr="00F845FF">
        <w:rPr>
          <w:rFonts w:ascii="Times New Roman" w:hAnsi="Times New Roman" w:cs="Times New Roman"/>
          <w:color w:val="000000" w:themeColor="text1"/>
          <w:sz w:val="28"/>
          <w:szCs w:val="28"/>
        </w:rPr>
        <w:t>синквейн</w:t>
      </w:r>
      <w:proofErr w:type="spellEnd"/>
      <w:r w:rsidRPr="00F845F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320AC" w:rsidRPr="00F845FF" w:rsidRDefault="005320AC" w:rsidP="00F845FF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5FF">
        <w:rPr>
          <w:rFonts w:ascii="Times New Roman" w:hAnsi="Times New Roman" w:cs="Times New Roman"/>
          <w:color w:val="000000" w:themeColor="text1"/>
          <w:sz w:val="28"/>
          <w:szCs w:val="28"/>
        </w:rPr>
        <w:t>Театр.</w:t>
      </w:r>
    </w:p>
    <w:p w:rsidR="005320AC" w:rsidRPr="00F845FF" w:rsidRDefault="005320AC" w:rsidP="00F845FF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5FF">
        <w:rPr>
          <w:rFonts w:ascii="Times New Roman" w:hAnsi="Times New Roman" w:cs="Times New Roman"/>
          <w:color w:val="000000" w:themeColor="text1"/>
          <w:sz w:val="28"/>
          <w:szCs w:val="28"/>
        </w:rPr>
        <w:t>Жестокий, шутовской.</w:t>
      </w:r>
    </w:p>
    <w:p w:rsidR="005320AC" w:rsidRPr="00F845FF" w:rsidRDefault="005320AC" w:rsidP="00F845FF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5FF">
        <w:rPr>
          <w:rFonts w:ascii="Times New Roman" w:hAnsi="Times New Roman" w:cs="Times New Roman"/>
          <w:color w:val="000000" w:themeColor="text1"/>
          <w:sz w:val="28"/>
          <w:szCs w:val="28"/>
        </w:rPr>
        <w:t>Переживала, плакала, верила.</w:t>
      </w:r>
    </w:p>
    <w:p w:rsidR="005320AC" w:rsidRPr="00F845FF" w:rsidRDefault="005320AC" w:rsidP="00F845FF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5FF">
        <w:rPr>
          <w:rFonts w:ascii="Times New Roman" w:hAnsi="Times New Roman" w:cs="Times New Roman"/>
          <w:color w:val="000000" w:themeColor="text1"/>
          <w:sz w:val="28"/>
          <w:szCs w:val="28"/>
        </w:rPr>
        <w:t>Право быть другим!</w:t>
      </w:r>
    </w:p>
    <w:p w:rsidR="005320AC" w:rsidRPr="00F845FF" w:rsidRDefault="005320AC" w:rsidP="00F845FF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5FF">
        <w:rPr>
          <w:rFonts w:ascii="Times New Roman" w:hAnsi="Times New Roman" w:cs="Times New Roman"/>
          <w:color w:val="000000" w:themeColor="text1"/>
          <w:sz w:val="28"/>
          <w:szCs w:val="28"/>
        </w:rPr>
        <w:t>Маска.</w:t>
      </w:r>
    </w:p>
    <w:p w:rsidR="005320AC" w:rsidRPr="00F845FF" w:rsidRDefault="005320AC" w:rsidP="00F845FF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«Конкурс критиков» – литературный конкурс, сочинения-рассуждения с аналитическими наблюдениями и критическими замечаниями по конкурсной книге. Победитель всероссийского конкурса – Вавилова Виктория, ученица 6-В класса, попыталась не только оценить художественные достоинства и недостатки книги «Нетерпеливые истории» Б. </w:t>
      </w:r>
      <w:proofErr w:type="spellStart"/>
      <w:r w:rsidRPr="00F845FF">
        <w:rPr>
          <w:rFonts w:ascii="Times New Roman" w:hAnsi="Times New Roman" w:cs="Times New Roman"/>
          <w:color w:val="000000" w:themeColor="text1"/>
          <w:sz w:val="28"/>
          <w:szCs w:val="28"/>
        </w:rPr>
        <w:t>Фрио</w:t>
      </w:r>
      <w:proofErr w:type="spellEnd"/>
      <w:r w:rsidRPr="00F845FF">
        <w:rPr>
          <w:rFonts w:ascii="Times New Roman" w:hAnsi="Times New Roman" w:cs="Times New Roman"/>
          <w:color w:val="000000" w:themeColor="text1"/>
          <w:sz w:val="28"/>
          <w:szCs w:val="28"/>
        </w:rPr>
        <w:t>, но и выявить интересы к ней читательских аудиторий: «Эта книга учит тому, как разговаривать с детьми, показывает ситуации, в которых ребёнок может показать, например, учителю, что он всё-таки существует. Но будут ли эту книгу читать взрослые? Едва ли…»</w:t>
      </w:r>
    </w:p>
    <w:p w:rsidR="005320AC" w:rsidRPr="00F845FF" w:rsidRDefault="005320AC" w:rsidP="00F845FF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5FF">
        <w:rPr>
          <w:rFonts w:ascii="Times New Roman" w:hAnsi="Times New Roman" w:cs="Times New Roman"/>
          <w:color w:val="000000" w:themeColor="text1"/>
          <w:sz w:val="28"/>
          <w:szCs w:val="28"/>
        </w:rPr>
        <w:t>«Иллюстрация, которой не хватало» – художественно-изобразительный конкурс, рисование детьми оригинальных иллюстраций для определенных страниц конкурсной книги с обоснованием выбора. Рисунок может быть выполнен как в стилистике оформления книги, так и в своем собственном.</w:t>
      </w:r>
    </w:p>
    <w:p w:rsidR="005320AC" w:rsidRPr="00F845FF" w:rsidRDefault="005320AC" w:rsidP="00F845FF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5FF">
        <w:rPr>
          <w:rFonts w:ascii="Times New Roman" w:hAnsi="Times New Roman" w:cs="Times New Roman"/>
          <w:color w:val="000000" w:themeColor="text1"/>
          <w:sz w:val="28"/>
          <w:szCs w:val="28"/>
        </w:rPr>
        <w:t>«Презентация по книге» – подготовленная детьми серия слайдов о конкурсной книге по заданной структуре, раскрывающая отношение ребенка к книге, его впечатления и чувства.</w:t>
      </w:r>
    </w:p>
    <w:p w:rsidR="005320AC" w:rsidRPr="00F845FF" w:rsidRDefault="005320AC" w:rsidP="00F845FF">
      <w:pPr>
        <w:pStyle w:val="ac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«Реклама книги» – социально-коммуникативный конкурс, сочинение и </w:t>
      </w:r>
      <w:proofErr w:type="spellStart"/>
      <w:r w:rsidRPr="00F845FF">
        <w:rPr>
          <w:rFonts w:ascii="Times New Roman" w:hAnsi="Times New Roman" w:cs="Times New Roman"/>
          <w:color w:val="000000" w:themeColor="text1"/>
          <w:sz w:val="28"/>
          <w:szCs w:val="28"/>
        </w:rPr>
        <w:t>сценирование</w:t>
      </w:r>
      <w:proofErr w:type="spellEnd"/>
      <w:r w:rsidRPr="00F8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детьми рекламных текстов и видеороликов о конкурсных книгах.</w:t>
      </w:r>
      <w:r w:rsidRPr="00F84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0AC" w:rsidRPr="00F845FF" w:rsidRDefault="005320AC" w:rsidP="00F845FF">
      <w:pPr>
        <w:spacing w:after="0"/>
        <w:ind w:left="-567" w:right="-1"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F84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Творческие конкурсы собрали 47 работ. За каждой работой стоит конкретный участник проекта и его личный взгляд на книгу.  Лучшие  работы учащихся будут переданы  издательствам  и размещены на их сайтах. Все они  - результат труда детей над пониманием смысла книги. </w:t>
      </w:r>
    </w:p>
    <w:p w:rsidR="005320AC" w:rsidRPr="00F845FF" w:rsidRDefault="005320AC" w:rsidP="00F845FF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4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Современный ребенок предъявляет к книге требования интерактивности, поэтому большое количество творческих конкурсов вызвало желание детей не только понять смыслы прочитанной книги, но и возможность проявить себя, показать своим сверстникам уровень осознания прочитанного.</w:t>
      </w:r>
    </w:p>
    <w:p w:rsidR="005320AC" w:rsidRPr="00F845FF" w:rsidRDefault="005320AC" w:rsidP="00F845FF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845FF">
        <w:rPr>
          <w:rFonts w:ascii="Times New Roman" w:eastAsia="TimesNewRomanPSMT" w:hAnsi="Times New Roman" w:cs="Times New Roman"/>
          <w:sz w:val="28"/>
          <w:szCs w:val="28"/>
        </w:rPr>
        <w:t xml:space="preserve">«Проект показал, что созданная конкурсом ситуация ответила на запросы разных сторон. Книгоиздатели и авторы &lt;…&gt; получили для себя важнейший аналитический материал для маркетинга» [1]. </w:t>
      </w:r>
    </w:p>
    <w:p w:rsidR="005320AC" w:rsidRPr="00F845FF" w:rsidRDefault="005320AC" w:rsidP="00F845FF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eastAsia="TimesNewRomanPSMT" w:hAnsi="Times New Roman" w:cs="Times New Roman"/>
          <w:sz w:val="28"/>
          <w:szCs w:val="28"/>
        </w:rPr>
        <w:t xml:space="preserve">У учащихся изменилось отношение </w:t>
      </w:r>
      <w:r w:rsidRPr="00F84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книге и собственной читательской позиции. Изначально в проект вошли дети с разной мотивацией к чтению: любители и те, кто читать не любил. В ходе проекта уровень мотивации повысился. </w:t>
      </w:r>
      <w:r w:rsidRPr="00F845FF">
        <w:rPr>
          <w:rFonts w:ascii="Times New Roman" w:hAnsi="Times New Roman" w:cs="Times New Roman"/>
          <w:sz w:val="28"/>
          <w:szCs w:val="28"/>
        </w:rPr>
        <w:t>К чтению мотивирует среда общей читательской деятельности. «Надо», «должен» естественным образом заменяется у детей на «хочу», «попробую», «мне это интересно».  Эти изменения происходят по нескольким причинам: 1) свободное чтение книг по выбору учащегося; 2) желание оценить прочитанное самостоятельно, без помощи взрослого, самому примерить на себя роль взрослого; 3) желание повысить личный статус.</w:t>
      </w:r>
    </w:p>
    <w:p w:rsidR="005320AC" w:rsidRPr="00F845FF" w:rsidRDefault="005320AC" w:rsidP="00F845FF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845FF">
        <w:rPr>
          <w:rFonts w:ascii="Times New Roman" w:eastAsia="TimesNewRomanPSMT" w:hAnsi="Times New Roman" w:cs="Times New Roman"/>
          <w:sz w:val="28"/>
          <w:szCs w:val="28"/>
        </w:rPr>
        <w:t xml:space="preserve">«Прирост» учащихся благодаря проекту очевиден: начиная с элементарного – избавление от боязни толстых и «трудных» </w:t>
      </w:r>
      <w:proofErr w:type="gramStart"/>
      <w:r w:rsidRPr="00F845FF">
        <w:rPr>
          <w:rFonts w:ascii="Times New Roman" w:eastAsia="TimesNewRomanPSMT" w:hAnsi="Times New Roman" w:cs="Times New Roman"/>
          <w:sz w:val="28"/>
          <w:szCs w:val="28"/>
        </w:rPr>
        <w:t>книг  -</w:t>
      </w:r>
      <w:proofErr w:type="gramEnd"/>
      <w:r w:rsidRPr="00F845FF">
        <w:rPr>
          <w:rFonts w:ascii="Times New Roman" w:eastAsia="TimesNewRomanPSMT" w:hAnsi="Times New Roman" w:cs="Times New Roman"/>
          <w:sz w:val="28"/>
          <w:szCs w:val="28"/>
        </w:rPr>
        <w:t xml:space="preserve"> к умению работать со смысловыми аспектами анализа художественного произведения и самостоятельно вырабатывать критерии оценивания текста - заканчивая умением отличать хорошую литературу от чтива. Эти компетенции проявлены на уроках. Ещё один немаловажный момент – умение работать с текстом самостоятельно, находить в процессе чтения личностные смыслы. Другими словами, дети прошли путь к формированию субъектного чтения. Строки, сочинённые участниками проекта, родились не случайно:</w:t>
      </w:r>
    </w:p>
    <w:p w:rsidR="005320AC" w:rsidRPr="00F845FF" w:rsidRDefault="005320AC" w:rsidP="00F845FF">
      <w:pPr>
        <w:spacing w:after="0"/>
        <w:ind w:left="-567" w:right="-568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45FF">
        <w:rPr>
          <w:rFonts w:ascii="Times New Roman" w:hAnsi="Times New Roman" w:cs="Times New Roman"/>
          <w:sz w:val="28"/>
          <w:szCs w:val="28"/>
        </w:rPr>
        <w:t>Взмываем ввысь, парим над миром,</w:t>
      </w:r>
    </w:p>
    <w:p w:rsidR="005320AC" w:rsidRPr="00F845FF" w:rsidRDefault="005320AC" w:rsidP="00F845FF">
      <w:pPr>
        <w:spacing w:after="0"/>
        <w:ind w:left="-567" w:right="-568" w:firstLine="567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творим, интерпретируем, растём.</w:t>
      </w:r>
    </w:p>
    <w:p w:rsidR="005320AC" w:rsidRPr="00F845FF" w:rsidRDefault="005320AC" w:rsidP="00F845FF">
      <w:pPr>
        <w:spacing w:after="0"/>
        <w:ind w:left="-567" w:right="-568" w:firstLine="567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С проектом «Книга года» точно знаем:</w:t>
      </w:r>
    </w:p>
    <w:p w:rsidR="005320AC" w:rsidRPr="00F845FF" w:rsidRDefault="005320AC" w:rsidP="00F845FF">
      <w:pPr>
        <w:spacing w:after="0"/>
        <w:ind w:left="-567" w:right="-568" w:firstLine="567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для роста новые маршруты обретём.</w:t>
      </w:r>
    </w:p>
    <w:p w:rsidR="005320AC" w:rsidRPr="00F845FF" w:rsidRDefault="005320AC" w:rsidP="00F845FF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Для педагогов этот проект позволил увидеть новые возможности в решении проблемы развития смыслового чтения и шире – читательской компетентности. 6 </w:t>
      </w:r>
      <w:r w:rsidRPr="00F845FF">
        <w:rPr>
          <w:rFonts w:ascii="Times New Roman" w:hAnsi="Times New Roman" w:cs="Times New Roman"/>
          <w:sz w:val="28"/>
          <w:szCs w:val="28"/>
        </w:rPr>
        <w:lastRenderedPageBreak/>
        <w:t xml:space="preserve">педагогов, ставших кураторами в ходе проекта, договорились о профессиональных подходах в преподавании литературы (литературного чтения в начальной школе). Последействием проекта стала разработка </w:t>
      </w:r>
      <w:r w:rsidRPr="00F845FF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F845FF">
        <w:rPr>
          <w:rFonts w:ascii="Times New Roman" w:hAnsi="Times New Roman" w:cs="Times New Roman"/>
          <w:sz w:val="28"/>
          <w:szCs w:val="28"/>
        </w:rPr>
        <w:t>ы</w:t>
      </w:r>
      <w:r w:rsidRPr="00F845FF">
        <w:rPr>
          <w:rFonts w:ascii="Times New Roman" w:eastAsia="Calibri" w:hAnsi="Times New Roman" w:cs="Times New Roman"/>
          <w:sz w:val="28"/>
          <w:szCs w:val="28"/>
        </w:rPr>
        <w:t xml:space="preserve"> развития библиотеки Гимназии</w:t>
      </w:r>
      <w:r w:rsidRPr="00F845FF">
        <w:rPr>
          <w:rFonts w:ascii="Times New Roman" w:hAnsi="Times New Roman" w:cs="Times New Roman"/>
          <w:sz w:val="28"/>
          <w:szCs w:val="28"/>
        </w:rPr>
        <w:t xml:space="preserve"> </w:t>
      </w:r>
      <w:r w:rsidRPr="00F845FF">
        <w:rPr>
          <w:rFonts w:ascii="Times New Roman" w:eastAsia="Calibri" w:hAnsi="Times New Roman" w:cs="Times New Roman"/>
          <w:sz w:val="28"/>
          <w:szCs w:val="28"/>
        </w:rPr>
        <w:t>«Основа для будущего»</w:t>
      </w:r>
      <w:r w:rsidRPr="00F845FF">
        <w:rPr>
          <w:rFonts w:ascii="Times New Roman" w:hAnsi="Times New Roman" w:cs="Times New Roman"/>
          <w:sz w:val="28"/>
          <w:szCs w:val="28"/>
        </w:rPr>
        <w:t xml:space="preserve"> </w:t>
      </w:r>
      <w:r w:rsidRPr="00F845FF">
        <w:rPr>
          <w:rFonts w:ascii="Times New Roman" w:eastAsia="Calibri" w:hAnsi="Times New Roman" w:cs="Times New Roman"/>
          <w:sz w:val="28"/>
          <w:szCs w:val="28"/>
        </w:rPr>
        <w:t>как способ выхода из кризиса чтения»</w:t>
      </w:r>
      <w:r w:rsidRPr="00F845FF">
        <w:rPr>
          <w:rFonts w:ascii="Times New Roman" w:hAnsi="Times New Roman" w:cs="Times New Roman"/>
          <w:sz w:val="28"/>
          <w:szCs w:val="28"/>
        </w:rPr>
        <w:t xml:space="preserve"> (победитель краевого конкурса «Программа развития школьной библиотеки: профессиональная компетентность библиотечного специалиста. Реальность и ожидание» - 2014). Следующий шаг</w:t>
      </w:r>
      <w:r w:rsidRPr="00F845F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845FF">
        <w:rPr>
          <w:rFonts w:ascii="Times New Roman" w:eastAsia="Calibri" w:hAnsi="Times New Roman" w:cs="Times New Roman"/>
          <w:sz w:val="28"/>
          <w:szCs w:val="28"/>
        </w:rPr>
        <w:t xml:space="preserve">выстраивание системы </w:t>
      </w:r>
      <w:proofErr w:type="gramStart"/>
      <w:r w:rsidRPr="00F845FF">
        <w:rPr>
          <w:rFonts w:ascii="Times New Roman" w:eastAsia="Calibri" w:hAnsi="Times New Roman" w:cs="Times New Roman"/>
          <w:sz w:val="28"/>
          <w:szCs w:val="28"/>
        </w:rPr>
        <w:t>вовлечения</w:t>
      </w:r>
      <w:proofErr w:type="gramEnd"/>
      <w:r w:rsidRPr="00F845FF">
        <w:rPr>
          <w:rFonts w:ascii="Times New Roman" w:eastAsia="Calibri" w:hAnsi="Times New Roman" w:cs="Times New Roman"/>
          <w:sz w:val="28"/>
          <w:szCs w:val="28"/>
        </w:rPr>
        <w:t xml:space="preserve"> учащихся Гимназии в развивающую читательскую деятельность с учетом их индивидуальных образовательных </w:t>
      </w:r>
      <w:proofErr w:type="spellStart"/>
      <w:r w:rsidRPr="00F845FF">
        <w:rPr>
          <w:rFonts w:ascii="Times New Roman" w:eastAsia="Calibri" w:hAnsi="Times New Roman" w:cs="Times New Roman"/>
          <w:sz w:val="28"/>
          <w:szCs w:val="28"/>
        </w:rPr>
        <w:t>маршрутов.</w:t>
      </w:r>
      <w:r w:rsidRPr="00F845FF">
        <w:rPr>
          <w:rFonts w:ascii="Times New Roman" w:eastAsia="TimesNewRomanPSMT" w:hAnsi="Times New Roman" w:cs="Times New Roman"/>
          <w:color w:val="FFFFFF"/>
          <w:sz w:val="28"/>
          <w:szCs w:val="28"/>
        </w:rPr>
        <w:t>БЪЕКТНОСТИ</w:t>
      </w:r>
      <w:proofErr w:type="spellEnd"/>
    </w:p>
    <w:p w:rsidR="005320AC" w:rsidRPr="00F845FF" w:rsidRDefault="005320AC" w:rsidP="00F845F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FF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5320AC" w:rsidRPr="00F845FF" w:rsidRDefault="005320AC" w:rsidP="00F845FF">
      <w:pPr>
        <w:pStyle w:val="ac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84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Гращенкова</w:t>
      </w:r>
      <w:proofErr w:type="spellEnd"/>
      <w:r w:rsidRPr="00F84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 Импульс к развитию: какие книги дети считают лучшими // </w:t>
      </w:r>
      <w:proofErr w:type="gramStart"/>
      <w:r w:rsidRPr="00F84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Классное  руководство</w:t>
      </w:r>
      <w:proofErr w:type="gramEnd"/>
      <w:r w:rsidRPr="00F84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воспитание школьников - Первое сентября. - 2013. - № 4.</w:t>
      </w:r>
    </w:p>
    <w:p w:rsidR="005320AC" w:rsidRPr="00F845FF" w:rsidRDefault="005320AC" w:rsidP="00F845FF">
      <w:pPr>
        <w:pStyle w:val="ac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84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Гращенкова</w:t>
      </w:r>
      <w:proofErr w:type="spellEnd"/>
      <w:r w:rsidRPr="00F84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 Книга года: выбирают дети. Новый книжно-образовательный проект, который меняет отношения ребёнка и книги // Библиотека в школе - Первое сентября. - 2013. - № 6.</w:t>
      </w:r>
    </w:p>
    <w:p w:rsidR="005320AC" w:rsidRPr="00F845FF" w:rsidRDefault="005320AC" w:rsidP="00F845FF">
      <w:pPr>
        <w:pStyle w:val="ac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84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Гращенкова</w:t>
      </w:r>
      <w:proofErr w:type="spellEnd"/>
      <w:r w:rsidRPr="00F84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 Мой круг чтения: ребенок как субъект собственной читательской деятельности // Школьный психолог - Первое сентября. – 2012. –</w:t>
      </w:r>
    </w:p>
    <w:p w:rsidR="005320AC" w:rsidRPr="00F845FF" w:rsidRDefault="005320AC" w:rsidP="00F845FF">
      <w:pPr>
        <w:pStyle w:val="ac"/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4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3.</w:t>
      </w:r>
    </w:p>
    <w:p w:rsidR="005320AC" w:rsidRPr="00F845FF" w:rsidRDefault="005320AC" w:rsidP="00F845FF">
      <w:pPr>
        <w:pStyle w:val="ac"/>
        <w:numPr>
          <w:ilvl w:val="0"/>
          <w:numId w:val="1"/>
        </w:numPr>
        <w:tabs>
          <w:tab w:val="left" w:pos="-142"/>
          <w:tab w:val="left" w:pos="0"/>
        </w:tabs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Леонтьев А.А. Основы теории речевой деятельности. – М.: Наука, 1994.</w:t>
      </w:r>
      <w:r w:rsidRPr="00F845FF">
        <w:rPr>
          <w:rFonts w:ascii="Times New Roman" w:hAnsi="Times New Roman" w:cs="Times New Roman"/>
          <w:sz w:val="28"/>
          <w:szCs w:val="28"/>
        </w:rPr>
        <w:cr/>
        <w:t xml:space="preserve">5. Любимов Л.Л. Переход к другим парадигмам. </w:t>
      </w:r>
      <w:hyperlink r:id="rId10" w:history="1">
        <w:r w:rsidRPr="00F845FF">
          <w:rPr>
            <w:rStyle w:val="ab"/>
            <w:rFonts w:ascii="Times New Roman" w:hAnsi="Times New Roman" w:cs="Times New Roman"/>
            <w:sz w:val="28"/>
            <w:szCs w:val="28"/>
          </w:rPr>
          <w:t>http://perm.hse.ru/news/123141732.html</w:t>
        </w:r>
      </w:hyperlink>
    </w:p>
    <w:p w:rsidR="005320AC" w:rsidRPr="00F845FF" w:rsidRDefault="005320AC" w:rsidP="00F845FF">
      <w:pPr>
        <w:pStyle w:val="ac"/>
        <w:numPr>
          <w:ilvl w:val="0"/>
          <w:numId w:val="2"/>
        </w:numPr>
        <w:tabs>
          <w:tab w:val="left" w:pos="-567"/>
        </w:tabs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eastAsia="Times New Roman" w:hAnsi="Times New Roman" w:cs="Times New Roman"/>
          <w:sz w:val="28"/>
          <w:szCs w:val="28"/>
        </w:rPr>
        <w:t xml:space="preserve">Примерная основная образовательная программа начального общего образования. – М.: Просвещение, 2009. </w:t>
      </w:r>
    </w:p>
    <w:p w:rsidR="005320AC" w:rsidRPr="00F845FF" w:rsidRDefault="005320AC" w:rsidP="00F845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0AC" w:rsidRPr="00F845FF" w:rsidRDefault="005320AC" w:rsidP="00F845FF">
      <w:pPr>
        <w:spacing w:after="0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1" w:name="_Toc397889174"/>
      <w:r w:rsidRPr="00F845F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НП «Телешкола»  как средство повышения учебной мотивации учащихся начальной школы</w:t>
      </w:r>
      <w:bookmarkEnd w:id="1"/>
    </w:p>
    <w:p w:rsidR="005320AC" w:rsidRPr="00F845FF" w:rsidRDefault="005320AC" w:rsidP="00F845FF">
      <w:pPr>
        <w:spacing w:after="0"/>
        <w:ind w:left="-567" w:firstLine="567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2" w:name="_Toc397889175"/>
      <w:r w:rsidRPr="00F845F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Бардина Любовь Валентиновна, учитель начальных классов высшей квалификационной категории МАОУ Гимназия г. Чайковский</w:t>
      </w:r>
      <w:bookmarkEnd w:id="2"/>
    </w:p>
    <w:p w:rsidR="005320AC" w:rsidRPr="00F845FF" w:rsidRDefault="005320AC" w:rsidP="00F8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0AC" w:rsidRPr="00F845FF" w:rsidRDefault="005320AC" w:rsidP="00F845FF">
      <w:pPr>
        <w:shd w:val="clear" w:color="auto" w:fill="FFFFFF"/>
        <w:tabs>
          <w:tab w:val="left" w:pos="142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5FF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Дистанционное обучение, базирующееся на использовании новых информационных технологий и средств обучения, становится сегодня наиболее актуальным, так как может наиболее гибко и адекватно реагировать на потребности общества и является высокотехнологической формой получения качественного образования, независимо от места проживания, времени и гражданства. Это позволяет образовательным учреждениям существенно изменять организацию учебного процесса и дает возможность учащимся осваивать образовательные программы на принципах открытого образования.</w:t>
      </w:r>
    </w:p>
    <w:p w:rsidR="005320AC" w:rsidRPr="00F845FF" w:rsidRDefault="005320AC" w:rsidP="00F845FF">
      <w:pPr>
        <w:shd w:val="clear" w:color="auto" w:fill="FFFFFF"/>
        <w:tabs>
          <w:tab w:val="left" w:pos="142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5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2000 года НП «Телешкола»  ведёт работу по созданию и реализации в общеобразовательных учреждениях моделей освоения образовательных программ в специализированной информационно-образовательной среде с использованием дистанционных образовательных технологий. «Телешкола» организует и обеспечивает образовательный процесс учащихся 1-11 классов как в системе основного общего образования, так и в системе дополнительного образования учащихся.</w:t>
      </w:r>
    </w:p>
    <w:p w:rsidR="005320AC" w:rsidRPr="00F845FF" w:rsidRDefault="005320AC" w:rsidP="00F845FF">
      <w:pPr>
        <w:shd w:val="clear" w:color="auto" w:fill="FFFFFF"/>
        <w:tabs>
          <w:tab w:val="left" w:pos="142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5FF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приоритетным направлением деятельности «Телешколы» является открытое образование, развитие системы дистанционного образования, разработка специализированных сетевых учебных курсов и их использование в учебном процессе в образовательных учреждениях.</w:t>
      </w:r>
    </w:p>
    <w:p w:rsidR="005320AC" w:rsidRPr="00F845FF" w:rsidRDefault="005320AC" w:rsidP="00F845FF">
      <w:pPr>
        <w:shd w:val="clear" w:color="auto" w:fill="FFFFFF"/>
        <w:tabs>
          <w:tab w:val="left" w:pos="142"/>
        </w:tabs>
        <w:spacing w:after="0"/>
        <w:ind w:left="-567" w:firstLine="709"/>
        <w:jc w:val="both"/>
        <w:rPr>
          <w:rFonts w:ascii="Times New Roman" w:hAnsi="Times New Roman" w:cs="Times New Roman"/>
          <w:color w:val="0E161B"/>
          <w:sz w:val="28"/>
          <w:szCs w:val="28"/>
        </w:rPr>
      </w:pPr>
      <w:r w:rsidRPr="00F845FF">
        <w:rPr>
          <w:rFonts w:ascii="Times New Roman" w:hAnsi="Times New Roman" w:cs="Times New Roman"/>
          <w:color w:val="0E161B"/>
          <w:sz w:val="28"/>
          <w:szCs w:val="28"/>
        </w:rPr>
        <w:t>В 2012 году  в нашей Гимназии запустили новый проект, направленный на создание условий для успешного обучения учащихся на базе НП «Телешкола». Более 300 учащихся школы были подключены к данной системе, в том числе 52 ученика начальной  школы.</w:t>
      </w:r>
    </w:p>
    <w:p w:rsidR="005320AC" w:rsidRPr="00F845FF" w:rsidRDefault="005320AC" w:rsidP="00F845FF">
      <w:pPr>
        <w:shd w:val="clear" w:color="auto" w:fill="FFFFFF"/>
        <w:tabs>
          <w:tab w:val="left" w:pos="142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5FF">
        <w:rPr>
          <w:rFonts w:ascii="Times New Roman" w:hAnsi="Times New Roman" w:cs="Times New Roman"/>
          <w:color w:val="0E161B"/>
          <w:sz w:val="28"/>
          <w:szCs w:val="28"/>
        </w:rPr>
        <w:t xml:space="preserve">  Данная система представляет собой сетевой Интернет-</w:t>
      </w:r>
      <w:proofErr w:type="gramStart"/>
      <w:r w:rsidRPr="00F845FF">
        <w:rPr>
          <w:rFonts w:ascii="Times New Roman" w:hAnsi="Times New Roman" w:cs="Times New Roman"/>
          <w:color w:val="0E161B"/>
          <w:sz w:val="28"/>
          <w:szCs w:val="28"/>
        </w:rPr>
        <w:t>портал  с</w:t>
      </w:r>
      <w:proofErr w:type="gramEnd"/>
      <w:r w:rsidRPr="00F845FF">
        <w:rPr>
          <w:rFonts w:ascii="Times New Roman" w:hAnsi="Times New Roman" w:cs="Times New Roman"/>
          <w:color w:val="0E161B"/>
          <w:sz w:val="28"/>
          <w:szCs w:val="28"/>
        </w:rPr>
        <w:t xml:space="preserve"> </w:t>
      </w:r>
      <w:r w:rsidRPr="00F845FF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совокупностью  интернет-уроков, содержание которых соответствует требованиям ФГОС.</w:t>
      </w:r>
    </w:p>
    <w:p w:rsidR="005320AC" w:rsidRPr="00F845FF" w:rsidRDefault="005320AC" w:rsidP="00F845FF">
      <w:pPr>
        <w:shd w:val="clear" w:color="auto" w:fill="FFFFFF"/>
        <w:tabs>
          <w:tab w:val="left" w:pos="142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Эффективность освоения сетевых учебных курсов обусловлена тем, что каждый интернет-урок содержит следующие учебные материалы:</w:t>
      </w:r>
    </w:p>
    <w:p w:rsidR="005320AC" w:rsidRPr="00F845FF" w:rsidRDefault="005320AC" w:rsidP="00F845FF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5F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рекомендации для учащегося по освоению учебного материала;</w:t>
      </w:r>
    </w:p>
    <w:p w:rsidR="005320AC" w:rsidRPr="00F845FF" w:rsidRDefault="005320AC" w:rsidP="00F845FF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5FF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 открытого планирования всех тем и разделов урока;</w:t>
      </w:r>
    </w:p>
    <w:p w:rsidR="005320AC" w:rsidRPr="00F845FF" w:rsidRDefault="005320AC" w:rsidP="00F845FF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5F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последовательное изложение учебного материала в виде гипертекста с подразделением на базовый и углубленный уровни, содержащего ссылки на другие учебные материалы и связывающего все информационные массивы;</w:t>
      </w:r>
    </w:p>
    <w:p w:rsidR="005320AC" w:rsidRPr="00F845FF" w:rsidRDefault="005320AC" w:rsidP="00F845FF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5FF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терминологический словарь;</w:t>
      </w:r>
    </w:p>
    <w:p w:rsidR="005320AC" w:rsidRPr="00F845FF" w:rsidRDefault="005320AC" w:rsidP="00F845FF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мультимедийные объекты: видео- и </w:t>
      </w:r>
      <w:proofErr w:type="gramStart"/>
      <w:r w:rsidRPr="00F845FF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аудиофайлы,  интерактивные</w:t>
      </w:r>
      <w:proofErr w:type="gramEnd"/>
      <w:r w:rsidRPr="00F84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карты;</w:t>
      </w:r>
    </w:p>
    <w:p w:rsidR="005320AC" w:rsidRPr="00F845FF" w:rsidRDefault="005320AC" w:rsidP="00F845FF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5FF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тренажеры по предметам;</w:t>
      </w:r>
    </w:p>
    <w:p w:rsidR="005320AC" w:rsidRPr="00F845FF" w:rsidRDefault="005320AC" w:rsidP="00F845FF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комплексные домашние задания и творческие работы;</w:t>
      </w:r>
    </w:p>
    <w:p w:rsidR="005320AC" w:rsidRPr="00F845FF" w:rsidRDefault="005320AC" w:rsidP="00F845FF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5FF">
        <w:rPr>
          <w:rFonts w:ascii="Times New Roman" w:eastAsia="Times New Roman" w:hAnsi="Times New Roman" w:cs="Times New Roman"/>
          <w:color w:val="000000"/>
          <w:sz w:val="28"/>
          <w:szCs w:val="28"/>
        </w:rPr>
        <w:t>богатый иллюстративный материал;</w:t>
      </w:r>
    </w:p>
    <w:p w:rsidR="005320AC" w:rsidRPr="00F845FF" w:rsidRDefault="005320AC" w:rsidP="00F845FF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справочники;</w:t>
      </w:r>
    </w:p>
    <w:p w:rsidR="005320AC" w:rsidRPr="00F845FF" w:rsidRDefault="005320AC" w:rsidP="00F845FF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5FF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архивную и энциклопедическую информацию;</w:t>
      </w:r>
    </w:p>
    <w:p w:rsidR="005320AC" w:rsidRPr="00F845FF" w:rsidRDefault="005320AC" w:rsidP="00F845FF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библиографические ссылки.</w:t>
      </w:r>
    </w:p>
    <w:p w:rsidR="005320AC" w:rsidRPr="00F845FF" w:rsidRDefault="005320AC" w:rsidP="00F845FF">
      <w:pPr>
        <w:shd w:val="clear" w:color="auto" w:fill="FFFFFF"/>
        <w:tabs>
          <w:tab w:val="left" w:pos="142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5FF">
        <w:rPr>
          <w:rFonts w:ascii="Times New Roman" w:hAnsi="Times New Roman" w:cs="Times New Roman"/>
          <w:color w:val="0E161B"/>
          <w:sz w:val="28"/>
          <w:szCs w:val="28"/>
        </w:rPr>
        <w:t xml:space="preserve">    Через систему «Телешкола» можно проводить дистанционные он-</w:t>
      </w:r>
      <w:proofErr w:type="spellStart"/>
      <w:r w:rsidRPr="00F845FF">
        <w:rPr>
          <w:rFonts w:ascii="Times New Roman" w:hAnsi="Times New Roman" w:cs="Times New Roman"/>
          <w:color w:val="0E161B"/>
          <w:sz w:val="28"/>
          <w:szCs w:val="28"/>
        </w:rPr>
        <w:t>лайн</w:t>
      </w:r>
      <w:proofErr w:type="spellEnd"/>
      <w:r w:rsidRPr="00F845FF">
        <w:rPr>
          <w:rFonts w:ascii="Times New Roman" w:hAnsi="Times New Roman" w:cs="Times New Roman"/>
          <w:color w:val="0E161B"/>
          <w:sz w:val="28"/>
          <w:szCs w:val="28"/>
        </w:rPr>
        <w:t xml:space="preserve"> уроки, дистанционно общаться с учениками. Учащиеся и педагоги имеют </w:t>
      </w:r>
      <w:r w:rsidRPr="00F845FF">
        <w:rPr>
          <w:rFonts w:ascii="Times New Roman" w:hAnsi="Times New Roman" w:cs="Times New Roman"/>
          <w:color w:val="0E161B"/>
          <w:sz w:val="28"/>
          <w:szCs w:val="28"/>
        </w:rPr>
        <w:lastRenderedPageBreak/>
        <w:t xml:space="preserve">возможность использовать ресурсы системы в любое время как в школе, так и дома. Сетевые педагоги организуют учебный процесс с ресурсами «Телешкола» таким образом, чтобы ученик в любой момент мог просмотреть учебный материал, поучаствовать в общем чате с классом по темам урока, общаться дистанционно лично с педагогом, задавая свои вопросы, проверить свои знания через тесты и задания. </w:t>
      </w:r>
      <w:r w:rsidRPr="00F84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Выполненные  задания оцениваются сетевым учителем. </w:t>
      </w:r>
    </w:p>
    <w:p w:rsidR="005320AC" w:rsidRPr="00F845FF" w:rsidRDefault="005320AC" w:rsidP="00F845FF">
      <w:pPr>
        <w:shd w:val="clear" w:color="auto" w:fill="FFFFFF"/>
        <w:tabs>
          <w:tab w:val="left" w:pos="142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Контрольные работы являются одновременно контролирующим и обучающим инструментом, так как в содержание каждой тематической контрольной работы включены задания, обобщающие весь учебный материал по пройденной теме. Поэтому в контрольных работах образовательного ресурса используется двойная система оценивания: системой автоматически (в режиме он-</w:t>
      </w:r>
      <w:proofErr w:type="spellStart"/>
      <w:r w:rsidRPr="00F845FF">
        <w:rPr>
          <w:rFonts w:ascii="Times New Roman" w:eastAsia="Times New Roman" w:hAnsi="Times New Roman" w:cs="Times New Roman"/>
          <w:color w:val="000000"/>
          <w:sz w:val="28"/>
          <w:szCs w:val="28"/>
        </w:rPr>
        <w:t>лайн</w:t>
      </w:r>
      <w:proofErr w:type="spellEnd"/>
      <w:r w:rsidRPr="00F84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 сетевыми учителями. </w:t>
      </w:r>
    </w:p>
    <w:p w:rsidR="005320AC" w:rsidRPr="00F845FF" w:rsidRDefault="005320AC" w:rsidP="00F845FF">
      <w:pPr>
        <w:shd w:val="clear" w:color="auto" w:fill="FFFFFF"/>
        <w:tabs>
          <w:tab w:val="left" w:pos="142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Учебный тренажер, входящий в состав каждого интернет-урока, направлен на формирование у учащихся максимально возможного количества учебных навыков. Все задания тренажера представляют собой интерактивные упражнения (интерактивные карты, графики и т.п.). В ходе выполнения заданий тренажера учащимся предоставляется возможность практиковаться в решении как простых, так и сложных задач, тем самым, доводя до оптимального, уровень освоения ими учебного материала.</w:t>
      </w:r>
    </w:p>
    <w:p w:rsidR="005320AC" w:rsidRPr="00F845FF" w:rsidRDefault="005320AC" w:rsidP="00F845FF">
      <w:pPr>
        <w:shd w:val="clear" w:color="auto" w:fill="FFFFFF"/>
        <w:tabs>
          <w:tab w:val="left" w:pos="142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5FF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Оценка, полученная за его выполнение, заносится в электронный журнал и играет значимую роль при выведении общей отметки за учебный курс.</w:t>
      </w:r>
    </w:p>
    <w:p w:rsidR="005320AC" w:rsidRPr="00F845FF" w:rsidRDefault="005320AC" w:rsidP="00F845FF">
      <w:pPr>
        <w:shd w:val="clear" w:color="auto" w:fill="FFFFFF"/>
        <w:tabs>
          <w:tab w:val="left" w:pos="142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b/>
          <w:bCs/>
          <w:i/>
          <w:color w:val="353535"/>
          <w:sz w:val="28"/>
          <w:szCs w:val="28"/>
        </w:rPr>
      </w:pPr>
      <w:r w:rsidRPr="00F845FF">
        <w:rPr>
          <w:rFonts w:ascii="Times New Roman" w:eastAsia="Times New Roman" w:hAnsi="Times New Roman" w:cs="Times New Roman"/>
          <w:b/>
          <w:bCs/>
          <w:i/>
          <w:color w:val="353535"/>
          <w:sz w:val="28"/>
          <w:szCs w:val="28"/>
        </w:rPr>
        <w:t xml:space="preserve">Какие новые возможности даёт сетевой учебный курс НП «Телешкола» учителю?  </w:t>
      </w:r>
    </w:p>
    <w:p w:rsidR="005320AC" w:rsidRPr="00F845FF" w:rsidRDefault="005320AC" w:rsidP="00F845FF">
      <w:pPr>
        <w:pStyle w:val="ac"/>
        <w:numPr>
          <w:ilvl w:val="0"/>
          <w:numId w:val="4"/>
        </w:numPr>
        <w:shd w:val="clear" w:color="auto" w:fill="FFFFFF"/>
        <w:tabs>
          <w:tab w:val="left" w:pos="142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F845FF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r w:rsidRPr="00F845FF">
        <w:rPr>
          <w:rFonts w:ascii="Times New Roman" w:eastAsia="Times New Roman" w:hAnsi="Times New Roman" w:cs="Times New Roman"/>
          <w:iCs/>
          <w:color w:val="353535"/>
          <w:sz w:val="28"/>
          <w:szCs w:val="28"/>
        </w:rPr>
        <w:t>Сетевой учебный курс помогает учителю экономить время на проверке тестовых заданий. Можно использовать некоторые очень интересные примеры применения на практике учебных тем.</w:t>
      </w:r>
    </w:p>
    <w:p w:rsidR="005320AC" w:rsidRPr="00F845FF" w:rsidRDefault="005320AC" w:rsidP="00F845FF">
      <w:pPr>
        <w:pStyle w:val="ac"/>
        <w:numPr>
          <w:ilvl w:val="0"/>
          <w:numId w:val="4"/>
        </w:numPr>
        <w:shd w:val="clear" w:color="auto" w:fill="FFFFFF"/>
        <w:tabs>
          <w:tab w:val="left" w:pos="142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F845FF">
        <w:rPr>
          <w:rFonts w:ascii="Times New Roman" w:eastAsia="Times New Roman" w:hAnsi="Times New Roman" w:cs="Times New Roman"/>
          <w:iCs/>
          <w:color w:val="353535"/>
          <w:sz w:val="28"/>
          <w:szCs w:val="28"/>
        </w:rPr>
        <w:t xml:space="preserve">Учитель узнаёт ученика с разных сторон: внимание, память, мышление, творчество, способности, самостоятельность, самооценка. </w:t>
      </w:r>
    </w:p>
    <w:p w:rsidR="005320AC" w:rsidRPr="00F845FF" w:rsidRDefault="005320AC" w:rsidP="00F845FF">
      <w:pPr>
        <w:pStyle w:val="ac"/>
        <w:numPr>
          <w:ilvl w:val="0"/>
          <w:numId w:val="4"/>
        </w:numPr>
        <w:shd w:val="clear" w:color="auto" w:fill="FFFFFF"/>
        <w:tabs>
          <w:tab w:val="left" w:pos="142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F845FF">
        <w:rPr>
          <w:rFonts w:ascii="Times New Roman" w:eastAsia="Times New Roman" w:hAnsi="Times New Roman" w:cs="Times New Roman"/>
          <w:iCs/>
          <w:color w:val="353535"/>
          <w:sz w:val="28"/>
          <w:szCs w:val="28"/>
        </w:rPr>
        <w:t xml:space="preserve">Этот проект - хорошее подспорье учителю, особенно при работе с обучающимися, которые пропустили много уроков. </w:t>
      </w:r>
    </w:p>
    <w:p w:rsidR="005320AC" w:rsidRPr="00F845FF" w:rsidRDefault="005320AC" w:rsidP="00F845FF">
      <w:pPr>
        <w:pStyle w:val="ac"/>
        <w:shd w:val="clear" w:color="auto" w:fill="FFFFFF"/>
        <w:tabs>
          <w:tab w:val="left" w:pos="142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b/>
          <w:bCs/>
          <w:i/>
          <w:color w:val="353535"/>
          <w:sz w:val="28"/>
          <w:szCs w:val="28"/>
        </w:rPr>
      </w:pPr>
      <w:r w:rsidRPr="00F845FF">
        <w:rPr>
          <w:rFonts w:ascii="Times New Roman" w:eastAsia="Times New Roman" w:hAnsi="Times New Roman" w:cs="Times New Roman"/>
          <w:b/>
          <w:bCs/>
          <w:i/>
          <w:color w:val="353535"/>
          <w:sz w:val="28"/>
          <w:szCs w:val="28"/>
        </w:rPr>
        <w:t>Ученику?</w:t>
      </w:r>
    </w:p>
    <w:p w:rsidR="005320AC" w:rsidRPr="00F845FF" w:rsidRDefault="005320AC" w:rsidP="00F845FF">
      <w:pPr>
        <w:pStyle w:val="ac"/>
        <w:numPr>
          <w:ilvl w:val="0"/>
          <w:numId w:val="4"/>
        </w:numPr>
        <w:shd w:val="clear" w:color="auto" w:fill="FFFFFF"/>
        <w:tabs>
          <w:tab w:val="left" w:pos="142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F845FF">
        <w:rPr>
          <w:rFonts w:ascii="Times New Roman" w:eastAsia="Times New Roman" w:hAnsi="Times New Roman" w:cs="Times New Roman"/>
          <w:iCs/>
          <w:color w:val="353535"/>
          <w:sz w:val="28"/>
          <w:szCs w:val="28"/>
        </w:rPr>
        <w:t>Нетрадиционные формы проведения уроков сетевого учебного курса,  а также различные технологии обучения, связанные с проектно-исследовательской деятельностью повышают  мотивацию учащихся к предметам;</w:t>
      </w:r>
    </w:p>
    <w:p w:rsidR="005320AC" w:rsidRPr="00F845FF" w:rsidRDefault="005320AC" w:rsidP="00F845FF">
      <w:pPr>
        <w:pStyle w:val="ac"/>
        <w:numPr>
          <w:ilvl w:val="0"/>
          <w:numId w:val="4"/>
        </w:numPr>
        <w:shd w:val="clear" w:color="auto" w:fill="FFFFFF"/>
        <w:tabs>
          <w:tab w:val="left" w:pos="142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F845FF">
        <w:rPr>
          <w:rFonts w:ascii="Times New Roman" w:eastAsia="Times New Roman" w:hAnsi="Times New Roman" w:cs="Times New Roman"/>
          <w:iCs/>
          <w:color w:val="353535"/>
          <w:sz w:val="28"/>
          <w:szCs w:val="28"/>
        </w:rPr>
        <w:t xml:space="preserve"> облегчают усвоение материала;</w:t>
      </w:r>
    </w:p>
    <w:p w:rsidR="005320AC" w:rsidRPr="00F845FF" w:rsidRDefault="005320AC" w:rsidP="00F845FF">
      <w:pPr>
        <w:pStyle w:val="ac"/>
        <w:numPr>
          <w:ilvl w:val="0"/>
          <w:numId w:val="4"/>
        </w:numPr>
        <w:shd w:val="clear" w:color="auto" w:fill="FFFFFF"/>
        <w:tabs>
          <w:tab w:val="left" w:pos="142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F845FF">
        <w:rPr>
          <w:rFonts w:ascii="Times New Roman" w:eastAsia="Times New Roman" w:hAnsi="Times New Roman" w:cs="Times New Roman"/>
          <w:iCs/>
          <w:color w:val="353535"/>
          <w:sz w:val="28"/>
          <w:szCs w:val="28"/>
        </w:rPr>
        <w:lastRenderedPageBreak/>
        <w:t xml:space="preserve"> способствуют развитию личности самого ученика, раскрытию его индивидуальных качеств, формированию ИКТ - компетентности, умения самостоятельно добывать знания, оптимально рассчитывать свое время. </w:t>
      </w:r>
    </w:p>
    <w:p w:rsidR="005320AC" w:rsidRPr="00F845FF" w:rsidRDefault="005320AC" w:rsidP="00F845FF">
      <w:pPr>
        <w:pStyle w:val="ac"/>
        <w:numPr>
          <w:ilvl w:val="0"/>
          <w:numId w:val="4"/>
        </w:numPr>
        <w:shd w:val="clear" w:color="auto" w:fill="FFFFFF"/>
        <w:tabs>
          <w:tab w:val="left" w:pos="142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F845FF">
        <w:rPr>
          <w:rFonts w:ascii="Times New Roman" w:eastAsia="Times New Roman" w:hAnsi="Times New Roman" w:cs="Times New Roman"/>
          <w:iCs/>
          <w:color w:val="353535"/>
          <w:sz w:val="28"/>
          <w:szCs w:val="28"/>
        </w:rPr>
        <w:t xml:space="preserve"> помогают ликвидировать пробелы в знаниях и успешно двигаться вперёд.</w:t>
      </w:r>
    </w:p>
    <w:p w:rsidR="005320AC" w:rsidRPr="00F845FF" w:rsidRDefault="005320AC" w:rsidP="00F845FF">
      <w:pPr>
        <w:pStyle w:val="ac"/>
        <w:shd w:val="clear" w:color="auto" w:fill="FFFFFF"/>
        <w:tabs>
          <w:tab w:val="left" w:pos="142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b/>
          <w:i/>
          <w:color w:val="353535"/>
          <w:sz w:val="28"/>
          <w:szCs w:val="28"/>
        </w:rPr>
      </w:pPr>
      <w:r w:rsidRPr="00F845FF">
        <w:rPr>
          <w:rFonts w:ascii="Times New Roman" w:eastAsia="Times New Roman" w:hAnsi="Times New Roman" w:cs="Times New Roman"/>
          <w:b/>
          <w:i/>
          <w:iCs/>
          <w:color w:val="353535"/>
          <w:sz w:val="28"/>
          <w:szCs w:val="28"/>
        </w:rPr>
        <w:t>Отзывы детей,  родителей и учителей о Телешколе:</w:t>
      </w:r>
    </w:p>
    <w:p w:rsidR="005320AC" w:rsidRPr="00F845FF" w:rsidRDefault="005320AC" w:rsidP="00F845FF">
      <w:pPr>
        <w:pStyle w:val="ac"/>
        <w:shd w:val="clear" w:color="auto" w:fill="FFFFFF"/>
        <w:tabs>
          <w:tab w:val="left" w:pos="142"/>
        </w:tabs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 Я работаю в НП «Телешкола» второй год. Являюсь руководителем курсов по математике и русскому языку. Мне нравится, что можно работать в любое свободное время дома, выполнять задания по подготовке к итоговому мониторингу. Удобно общаться с учителем и одноклассниками, задавать вопросы. (</w:t>
      </w:r>
      <w:proofErr w:type="spellStart"/>
      <w:r w:rsidRPr="00F845FF">
        <w:rPr>
          <w:rFonts w:ascii="Times New Roman" w:hAnsi="Times New Roman" w:cs="Times New Roman"/>
          <w:b/>
          <w:sz w:val="28"/>
          <w:szCs w:val="28"/>
        </w:rPr>
        <w:t>Мальгинова</w:t>
      </w:r>
      <w:proofErr w:type="spellEnd"/>
      <w:r w:rsidRPr="00F845FF">
        <w:rPr>
          <w:rFonts w:ascii="Times New Roman" w:hAnsi="Times New Roman" w:cs="Times New Roman"/>
          <w:b/>
          <w:sz w:val="28"/>
          <w:szCs w:val="28"/>
        </w:rPr>
        <w:t xml:space="preserve"> Вера</w:t>
      </w:r>
      <w:r w:rsidRPr="00F845FF">
        <w:rPr>
          <w:rFonts w:ascii="Times New Roman" w:hAnsi="Times New Roman" w:cs="Times New Roman"/>
          <w:sz w:val="28"/>
          <w:szCs w:val="28"/>
        </w:rPr>
        <w:t>)</w:t>
      </w:r>
    </w:p>
    <w:p w:rsidR="005320AC" w:rsidRPr="00F845FF" w:rsidRDefault="005320AC" w:rsidP="00F845FF">
      <w:pPr>
        <w:pStyle w:val="ac"/>
        <w:shd w:val="clear" w:color="auto" w:fill="FFFFFF"/>
        <w:tabs>
          <w:tab w:val="left" w:pos="142"/>
        </w:tabs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0AC" w:rsidRPr="00F845FF" w:rsidRDefault="005320AC" w:rsidP="00F845FF">
      <w:pPr>
        <w:tabs>
          <w:tab w:val="left" w:pos="142"/>
        </w:tabs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 Действующий проект по дистанционному образованию «Телешкола» актуальный и своевременный, особенно для выпускников 4 классов. Мой сын Георгий занимается уже несколько месяцев. Занимается с удовольствием, видны положительные результаты. Хорошая подготовка к итоговым контрольным работам за курс начальной школы.</w:t>
      </w:r>
    </w:p>
    <w:p w:rsidR="005320AC" w:rsidRPr="00F845FF" w:rsidRDefault="005320AC" w:rsidP="00F845FF">
      <w:pPr>
        <w:tabs>
          <w:tab w:val="left" w:pos="142"/>
        </w:tabs>
        <w:spacing w:after="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5FF">
        <w:rPr>
          <w:rFonts w:ascii="Times New Roman" w:hAnsi="Times New Roman" w:cs="Times New Roman"/>
          <w:b/>
          <w:sz w:val="28"/>
          <w:szCs w:val="28"/>
        </w:rPr>
        <w:t>(Поварницына Наталья Юрьевна)</w:t>
      </w:r>
    </w:p>
    <w:p w:rsidR="005320AC" w:rsidRPr="00F845FF" w:rsidRDefault="005320AC" w:rsidP="00F845FF">
      <w:pPr>
        <w:tabs>
          <w:tab w:val="left" w:pos="142"/>
        </w:tabs>
        <w:spacing w:after="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0AC" w:rsidRPr="00F845FF" w:rsidRDefault="005320AC" w:rsidP="00F845FF">
      <w:pPr>
        <w:tabs>
          <w:tab w:val="left" w:pos="142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iCs/>
          <w:color w:val="353535"/>
          <w:sz w:val="28"/>
          <w:szCs w:val="28"/>
        </w:rPr>
      </w:pPr>
      <w:r w:rsidRPr="00F845FF">
        <w:rPr>
          <w:rFonts w:ascii="Times New Roman" w:eastAsia="Times New Roman" w:hAnsi="Times New Roman" w:cs="Times New Roman"/>
          <w:iCs/>
          <w:color w:val="353535"/>
          <w:sz w:val="28"/>
          <w:szCs w:val="28"/>
        </w:rPr>
        <w:t>«Работа с НП «Телешкола» понравилась и мне, и учащимся. Удачные моменты: учитель имел возможность и в школе, и дома зайти на страницу каждого ученика и просмотреть процент выполненных заданий, дать необходимые рекомендации; в доступной форме представлен теоретический материал по разным темам курса. Учащиеся имели возможность, повторив теорию, тут же закрепить ее на практике.</w:t>
      </w:r>
    </w:p>
    <w:p w:rsidR="005320AC" w:rsidRPr="00F845FF" w:rsidRDefault="005320AC" w:rsidP="00F845FF">
      <w:pPr>
        <w:tabs>
          <w:tab w:val="left" w:pos="142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b/>
          <w:iCs/>
          <w:color w:val="353535"/>
          <w:sz w:val="28"/>
          <w:szCs w:val="28"/>
        </w:rPr>
      </w:pPr>
      <w:r w:rsidRPr="00F845FF">
        <w:rPr>
          <w:rFonts w:ascii="Times New Roman" w:eastAsia="Times New Roman" w:hAnsi="Times New Roman" w:cs="Times New Roman"/>
          <w:b/>
          <w:iCs/>
          <w:color w:val="353535"/>
          <w:sz w:val="28"/>
          <w:szCs w:val="28"/>
        </w:rPr>
        <w:t>(</w:t>
      </w:r>
      <w:proofErr w:type="spellStart"/>
      <w:r w:rsidRPr="00F845FF">
        <w:rPr>
          <w:rFonts w:ascii="Times New Roman" w:eastAsia="Times New Roman" w:hAnsi="Times New Roman" w:cs="Times New Roman"/>
          <w:b/>
          <w:iCs/>
          <w:color w:val="353535"/>
          <w:sz w:val="28"/>
          <w:szCs w:val="28"/>
        </w:rPr>
        <w:t>Оглезнева</w:t>
      </w:r>
      <w:proofErr w:type="spellEnd"/>
      <w:r w:rsidRPr="00F845FF">
        <w:rPr>
          <w:rFonts w:ascii="Times New Roman" w:eastAsia="Times New Roman" w:hAnsi="Times New Roman" w:cs="Times New Roman"/>
          <w:b/>
          <w:iCs/>
          <w:color w:val="353535"/>
          <w:sz w:val="28"/>
          <w:szCs w:val="28"/>
        </w:rPr>
        <w:t xml:space="preserve"> Ирина Николаевна, учитель 2-В класса)</w:t>
      </w:r>
    </w:p>
    <w:p w:rsidR="005320AC" w:rsidRPr="00F845FF" w:rsidRDefault="005320AC" w:rsidP="00F845FF">
      <w:pPr>
        <w:tabs>
          <w:tab w:val="left" w:pos="142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</w:pPr>
      <w:r w:rsidRPr="00F845FF">
        <w:rPr>
          <w:rFonts w:ascii="Times New Roman" w:eastAsia="Times New Roman" w:hAnsi="Times New Roman" w:cs="Times New Roman"/>
          <w:iCs/>
          <w:color w:val="353535"/>
          <w:sz w:val="28"/>
          <w:szCs w:val="28"/>
        </w:rPr>
        <w:t xml:space="preserve">Большое количество наглядного материала, примеров помогло повысить интерес к предмету, сделать уроки более наглядными и интересными. Процесс взаимодействия с учащимися посредством ресурса позволяет сделать процесс обучения более индивидуальным, каждый ученик имеет возможность изучать материал в соответствии со своими возможностями и способностями. С моей точки зрения, дистанционное обучение открывает ещё одну возможность сделать процесс образования не только интересным, но и ориентированным на конкретного ученика, это удобно, имеется возможность не только одновременно проверить знания многих обучающихся, но и оказать им адресную помощь. Учащимся дистанционное обучение помогает ликвидировать пробелы в знаниях и успешно двигаться вперёд, хорошая подготовка к мониторинговым работам. С </w:t>
      </w:r>
      <w:r w:rsidRPr="00F845FF">
        <w:rPr>
          <w:rFonts w:ascii="Times New Roman" w:eastAsia="Times New Roman" w:hAnsi="Times New Roman" w:cs="Times New Roman"/>
          <w:iCs/>
          <w:color w:val="353535"/>
          <w:sz w:val="28"/>
          <w:szCs w:val="28"/>
        </w:rPr>
        <w:lastRenderedPageBreak/>
        <w:t xml:space="preserve">огромным удовольствием продолжу работу в проекте, если такая возможность представится. </w:t>
      </w:r>
      <w:r w:rsidRPr="00F845FF">
        <w:rPr>
          <w:rFonts w:ascii="Times New Roman" w:eastAsia="Times New Roman" w:hAnsi="Times New Roman" w:cs="Times New Roman"/>
          <w:color w:val="353535"/>
          <w:sz w:val="28"/>
          <w:szCs w:val="28"/>
        </w:rPr>
        <w:br/>
      </w:r>
    </w:p>
    <w:p w:rsidR="005320AC" w:rsidRPr="00F845FF" w:rsidRDefault="005320AC" w:rsidP="00F845F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845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Возможности информационно-коммуникационных технологий при организации сетевых математических турниров учащихся</w:t>
      </w:r>
    </w:p>
    <w:p w:rsidR="005320AC" w:rsidRPr="003F0A2C" w:rsidRDefault="005320AC" w:rsidP="00F845FF">
      <w:pPr>
        <w:spacing w:after="0"/>
        <w:ind w:left="-567" w:firstLine="567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F0A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Баталова Елена Владимировна, учитель математики высшей квалификационной категории МАОУ Гимназия г. Чайковский</w:t>
      </w:r>
    </w:p>
    <w:p w:rsidR="005320AC" w:rsidRPr="003F0A2C" w:rsidRDefault="005320AC" w:rsidP="00F845FF">
      <w:pPr>
        <w:spacing w:after="0"/>
        <w:ind w:left="-567" w:firstLine="567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F0A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Рус Юнна Станиславовна, учитель математики </w:t>
      </w:r>
      <w:r w:rsidRPr="003F0A2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</w:t>
      </w:r>
      <w:r w:rsidRPr="003F0A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квалификационной категории МАОУ Гимназия г. Чайковский      </w:t>
      </w:r>
    </w:p>
    <w:p w:rsidR="005320AC" w:rsidRPr="00F845FF" w:rsidRDefault="005320AC" w:rsidP="00F8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Информационная культура включает в себя несколько компонентов (направлений):</w:t>
      </w:r>
    </w:p>
    <w:p w:rsidR="005320AC" w:rsidRPr="00F845FF" w:rsidRDefault="005320AC" w:rsidP="00F8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>1. Самостоятельный поиск информации.</w:t>
      </w:r>
    </w:p>
    <w:p w:rsidR="005320AC" w:rsidRPr="00F845FF" w:rsidRDefault="005320AC" w:rsidP="00F8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>2. Работа с текстом.</w:t>
      </w:r>
    </w:p>
    <w:p w:rsidR="005320AC" w:rsidRPr="00F845FF" w:rsidRDefault="005320AC" w:rsidP="00F8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>3. Создание альтернативной ситуации.</w:t>
      </w:r>
    </w:p>
    <w:p w:rsidR="005320AC" w:rsidRPr="00F845FF" w:rsidRDefault="005320AC" w:rsidP="00F8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>4. Обсуждение прочитанного.</w:t>
      </w:r>
    </w:p>
    <w:p w:rsidR="005320AC" w:rsidRPr="00F845FF" w:rsidRDefault="005320AC" w:rsidP="00F8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>5. Подготовка собственной информации с использованием разных носителей.</w:t>
      </w:r>
    </w:p>
    <w:p w:rsidR="005320AC" w:rsidRPr="00F845FF" w:rsidRDefault="005320AC" w:rsidP="00F8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>6. Информационные технологии.</w:t>
      </w:r>
    </w:p>
    <w:p w:rsidR="005320AC" w:rsidRPr="00F845FF" w:rsidRDefault="005320AC" w:rsidP="00F8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proofErr w:type="spellStart"/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Медиаобразование</w:t>
      </w:r>
      <w:proofErr w:type="spellEnd"/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320AC" w:rsidRPr="00F845FF" w:rsidRDefault="005320AC" w:rsidP="00F8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>8. Метод проектов.</w:t>
      </w:r>
    </w:p>
    <w:p w:rsidR="005320AC" w:rsidRPr="00F845FF" w:rsidRDefault="005320AC" w:rsidP="00F8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>Мы в своей работе остановили свой выбор на нескольких направлениях развития информационной культуры: обсуждение прочитанного, самостоятельный поиск информации, работа с текстом.</w:t>
      </w:r>
    </w:p>
    <w:p w:rsidR="005320AC" w:rsidRPr="00F845FF" w:rsidRDefault="005320AC" w:rsidP="00F8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эти направления хорошо просматриваются при организации работы в команде. </w:t>
      </w:r>
    </w:p>
    <w:p w:rsidR="005320AC" w:rsidRPr="00F845FF" w:rsidRDefault="005320AC" w:rsidP="00F8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Такая работа была организована на </w:t>
      </w:r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муниципальном математическом турнире для учащихся 6-7 классов, который был проведен МАОУ Гимназия совместно с фирмой ЭНТЭ в октябре 2013 года на базе профилактория  «Изумруд». </w:t>
      </w:r>
    </w:p>
    <w:p w:rsidR="005320AC" w:rsidRPr="00F845FF" w:rsidRDefault="005320AC" w:rsidP="00F8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турнира было</w:t>
      </w:r>
      <w:r w:rsidRPr="00F845FF">
        <w:rPr>
          <w:rFonts w:ascii="Times New Roman" w:hAnsi="Times New Roman" w:cs="Times New Roman"/>
          <w:sz w:val="28"/>
          <w:szCs w:val="28"/>
        </w:rPr>
        <w:t xml:space="preserve"> </w:t>
      </w:r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выявление одарённых детей в области математики, развитие их потенциала.</w:t>
      </w:r>
    </w:p>
    <w:p w:rsidR="005320AC" w:rsidRPr="00F845FF" w:rsidRDefault="005320AC" w:rsidP="00F8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Основные задачи математического турнира:</w:t>
      </w:r>
    </w:p>
    <w:p w:rsidR="005320AC" w:rsidRPr="00F845FF" w:rsidRDefault="005320AC" w:rsidP="00F845FF">
      <w:pPr>
        <w:numPr>
          <w:ilvl w:val="0"/>
          <w:numId w:val="5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Предоставление возможности как можно большему числу школьников попробовать свои силы в решении интересных и занимательных задач по  математике, получить сравнительную оценку своих знаний по предмету.</w:t>
      </w:r>
    </w:p>
    <w:p w:rsidR="005320AC" w:rsidRPr="00F845FF" w:rsidRDefault="005320AC" w:rsidP="00F845FF">
      <w:pPr>
        <w:numPr>
          <w:ilvl w:val="0"/>
          <w:numId w:val="5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Предоставление возможности участия в дискуссии, выработки  умения научно, грамотно, четко излагать суть решения, обосновывать свое мнение, выработки умения применять интегрированные знания, действовать в команде.</w:t>
      </w:r>
    </w:p>
    <w:p w:rsidR="005320AC" w:rsidRPr="00F845FF" w:rsidRDefault="005320AC" w:rsidP="00F845FF">
      <w:pPr>
        <w:numPr>
          <w:ilvl w:val="0"/>
          <w:numId w:val="5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lastRenderedPageBreak/>
        <w:t>Формирование у учащихся компетенции решения проблем и коммуникативной компетенции.</w:t>
      </w:r>
    </w:p>
    <w:p w:rsidR="005320AC" w:rsidRPr="00F845FF" w:rsidRDefault="005320AC" w:rsidP="00F845FF">
      <w:pPr>
        <w:numPr>
          <w:ilvl w:val="0"/>
          <w:numId w:val="5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Формирование лидерских качеств.</w:t>
      </w:r>
    </w:p>
    <w:p w:rsidR="005320AC" w:rsidRPr="00F845FF" w:rsidRDefault="005320AC" w:rsidP="00F845FF">
      <w:pPr>
        <w:numPr>
          <w:ilvl w:val="0"/>
          <w:numId w:val="5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Содействие профессиональному общению преподавателей математики школ города, работающих с одаренными детьми. </w:t>
      </w:r>
    </w:p>
    <w:p w:rsidR="005320AC" w:rsidRPr="00F845FF" w:rsidRDefault="005320AC" w:rsidP="00F8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Проведению турнира предшествовала большая подготовительная работа: разработан план мероприятий, подготовлены задания. До открытия был сочинен гимн турнира, разработана эмблема турнира, изготовлен флаг. Была проведена отборочная олимпиада среди учащихся города и района. В очный тур вошли 8 команд по 6 человек. </w:t>
      </w:r>
    </w:p>
    <w:p w:rsidR="005320AC" w:rsidRPr="00F845FF" w:rsidRDefault="005320AC" w:rsidP="00F8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в команде предполагалась на протяжении всего турнира, это и математические игры: «Домино», «Математическая Регата», «Самбо»,   это </w:t>
      </w:r>
      <w:proofErr w:type="spellStart"/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>фотоквест</w:t>
      </w:r>
      <w:proofErr w:type="spellEnd"/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(творческая работа по созданию ролика на тему турнира), что, несомненно, также развивает информационную культуру.</w:t>
      </w:r>
    </w:p>
    <w:p w:rsidR="005320AC" w:rsidRPr="00F845FF" w:rsidRDefault="005320AC" w:rsidP="00F8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Несмотря на то, что турнир был математический, и математики было очень много, ребята с желанием участвовали во </w:t>
      </w:r>
      <w:proofErr w:type="spellStart"/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>флешмобе</w:t>
      </w:r>
      <w:proofErr w:type="spellEnd"/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(утренняя зарядка также проводилась в виде </w:t>
      </w:r>
      <w:proofErr w:type="spellStart"/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>флешмоба</w:t>
      </w:r>
      <w:proofErr w:type="spellEnd"/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разучивали гимн математиков. </w:t>
      </w:r>
    </w:p>
    <w:p w:rsidR="005320AC" w:rsidRPr="00F845FF" w:rsidRDefault="005320AC" w:rsidP="00F8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>Огромную роль в проведении турнира сыграли наши волонтеры-старшеклассники. Они самостоятельно готовили задания, разрабатывали игры, проводили разбор заданий, активно участвовали во всех мероприятиях.</w:t>
      </w:r>
    </w:p>
    <w:p w:rsidR="005320AC" w:rsidRPr="00F845FF" w:rsidRDefault="005320AC" w:rsidP="00F8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Поэтому, что касается развития информационной культуры, то это было присуще не только участникам турнира, но и организаторам-старшеклассникам.</w:t>
      </w:r>
    </w:p>
    <w:p w:rsidR="005320AC" w:rsidRPr="00F845FF" w:rsidRDefault="005320AC" w:rsidP="00F8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первый день была проведена личная олимпиада, задания готовили старшеклассники под руководством учителей математики.</w:t>
      </w:r>
    </w:p>
    <w:p w:rsidR="005320AC" w:rsidRPr="00F845FF" w:rsidRDefault="005320AC" w:rsidP="00F8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>Тестирование ВШЭ расширяет кругозор, развивает мышление. Тесты включают в себя программный материал трех уровней сложности, т.е. это и смысловое чтение, и умение организовать свою работу, так как время ограничено, а необходимо решить 30 заданий.</w:t>
      </w:r>
    </w:p>
    <w:p w:rsidR="005320AC" w:rsidRPr="00F845FF" w:rsidRDefault="005320AC" w:rsidP="00F8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>Игра «Домино», «</w:t>
      </w:r>
      <w:proofErr w:type="spellStart"/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>СамБО</w:t>
      </w:r>
      <w:proofErr w:type="spellEnd"/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845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формирует прочные вычислительные навыки – это серьёзный труд для ученика. С помощью доминошных головоломок можно сделать этот труд интересным и занимательным, потому что интерес вызывает удивление, заставляет «дремлющую мысль работать». Безусловно, среди доминошных головоломок есть очень трудные. Решая такие головоломки, ученик воспитывает в себе силу воли, трудолюбие, навыки комбинаторного мышления.</w:t>
      </w:r>
    </w:p>
    <w:p w:rsidR="005320AC" w:rsidRPr="00F845FF" w:rsidRDefault="005320AC" w:rsidP="00F8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важно и ценно то, что результаты игры «Домино» и «</w:t>
      </w:r>
      <w:proofErr w:type="spellStart"/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>СамБО</w:t>
      </w:r>
      <w:proofErr w:type="spellEnd"/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845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мгновенно появлялись на экране. На мультимедийном экране выделялись правильно решённые задачи зелёным цветом, неправильно решённые задачи с </w:t>
      </w:r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первого раза – жёлтым, неправильно решённые со второго раза – красным цветом. Анализируя ситуацию, ребята могли выбрать задачи, выстроить стратегию и тактику игры.</w:t>
      </w:r>
    </w:p>
    <w:p w:rsidR="005320AC" w:rsidRPr="00F845FF" w:rsidRDefault="005320AC" w:rsidP="00F8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мультимедийной презентации, наглядности обеспечило активность, высокую работоспособность, интерес учащихся к содержанию деятельности. Все это способствовало успешному решению поставленных задач. </w:t>
      </w:r>
    </w:p>
    <w:p w:rsidR="005320AC" w:rsidRPr="00F845FF" w:rsidRDefault="005320AC" w:rsidP="00F8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В холле профилактория находились информационные стенды, на которых размещалась текущая информация, промежуточные и итоговые результаты, а также фотографии с различных мероприятиях. </w:t>
      </w:r>
    </w:p>
    <w:p w:rsidR="005320AC" w:rsidRPr="00F845FF" w:rsidRDefault="005320AC" w:rsidP="00F8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Результаты подводились по следующим номинациям:</w:t>
      </w:r>
    </w:p>
    <w:p w:rsidR="005320AC" w:rsidRPr="00F845FF" w:rsidRDefault="005320AC" w:rsidP="00F8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1. Личное первенство (по результатам личной олимпиады и тестирования ВШЭ).</w:t>
      </w:r>
    </w:p>
    <w:p w:rsidR="005320AC" w:rsidRPr="00F845FF" w:rsidRDefault="005320AC" w:rsidP="00F8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2. Командное первенство (по сумме баллов, набранных командами в математических играх).</w:t>
      </w:r>
    </w:p>
    <w:p w:rsidR="005320AC" w:rsidRPr="00F845FF" w:rsidRDefault="005320AC" w:rsidP="00F8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Все участники турнира получили сертификаты участия и грамоты. Победители в личном зачете были награждены подарочными книгами и личными дипломами. Кроме этого, на открытии математического турнира каждый участник получил галстук, сумку, блокнот и ручку с символикой турнира.</w:t>
      </w:r>
    </w:p>
    <w:p w:rsidR="005320AC" w:rsidRPr="00F845FF" w:rsidRDefault="005320AC" w:rsidP="00F8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При наличии острой конкурентной борьбы и 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 xml:space="preserve"> между участниками  отмечалась доброжелательная обстановка.</w:t>
      </w:r>
    </w:p>
    <w:p w:rsidR="005320AC" w:rsidRPr="00F845FF" w:rsidRDefault="005320AC" w:rsidP="00F8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В заключение  отметим, что первый блин не оказался комом, турнир получился, и мы надеемся, что он первый, но не последний.</w:t>
      </w:r>
    </w:p>
    <w:p w:rsidR="003F0A2C" w:rsidRDefault="003F0A2C" w:rsidP="00F845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5FF" w:rsidRPr="00F845FF" w:rsidRDefault="005320AC" w:rsidP="00F845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Школьные сборы как способ социализации учащихся </w:t>
      </w:r>
    </w:p>
    <w:p w:rsidR="005320AC" w:rsidRPr="00F845FF" w:rsidRDefault="005320AC" w:rsidP="00F845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современных условиях</w:t>
      </w:r>
    </w:p>
    <w:p w:rsidR="005320AC" w:rsidRPr="00F845FF" w:rsidRDefault="005320AC" w:rsidP="00F845FF">
      <w:pPr>
        <w:spacing w:after="0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Вершинина Елена Валерьевна,</w:t>
      </w:r>
    </w:p>
    <w:p w:rsidR="005320AC" w:rsidRPr="00F845FF" w:rsidRDefault="005320AC" w:rsidP="00F845FF">
      <w:pPr>
        <w:spacing w:after="0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воспитательной работе </w:t>
      </w:r>
      <w:r w:rsidRPr="00F845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320AC" w:rsidRPr="00F845FF" w:rsidRDefault="005320AC" w:rsidP="00F845FF">
      <w:pPr>
        <w:spacing w:after="0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Гимназия г.Чайковский</w:t>
      </w:r>
    </w:p>
    <w:p w:rsidR="005320AC" w:rsidRPr="00F845FF" w:rsidRDefault="005320AC" w:rsidP="0069683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введения федеральных государственных образовательных стандартов в образовательных учреждениях особенно актуальной является проблема социализации учащихся. Сам термин «социализация»</w:t>
      </w:r>
      <w:r w:rsidRPr="00F845FF">
        <w:rPr>
          <w:rFonts w:ascii="Times New Roman" w:hAnsi="Times New Roman" w:cs="Times New Roman"/>
          <w:sz w:val="28"/>
          <w:szCs w:val="28"/>
        </w:rPr>
        <w:t xml:space="preserve"> </w:t>
      </w:r>
      <w:r w:rsidRPr="00F8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Словаре по социальной педагогике Л.В. </w:t>
      </w:r>
      <w:proofErr w:type="spellStart"/>
      <w:r w:rsidRPr="00F845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Мардакаева</w:t>
      </w:r>
      <w:proofErr w:type="spellEnd"/>
      <w:r w:rsidRPr="00F8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«как процесс становления личности. В процессе такого становления происходит усвоение индивидом языка, социальных ценностей и опыта (норм, установок, образцов поведения), культуры, присущих данному обществу, социальной общности, групп, и воспроизводство им социальных связей и социального опыта. Социализация рассматривается и как процесс, и как результат». Таким образом, сущность социализации состоит в том, что в её процессе человек формируется как член того общества, к которому он </w:t>
      </w:r>
      <w:r w:rsidRPr="00F845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принадлежит. Поскольку большую часть времени дети фактически проводят в стенах образовательных учреждений, то и ответственность за процесс формирования и становления их как личностей во многом лежит на школе. И то, в какой среде будет проходить социализация учащихся, будет зависеть успех данного процесса, ибо социализированный человек - это продукт определенной культуры.</w:t>
      </w:r>
    </w:p>
    <w:p w:rsidR="005320AC" w:rsidRPr="00F845FF" w:rsidRDefault="005320AC" w:rsidP="0069683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Важнейшая черта современного обучения - направленность на то, чтобы готовить учащихся не только приспосабливаться к ситуациям социальных перемен, но и активно осваивать их.</w:t>
      </w:r>
      <w:r w:rsidRPr="00F845FF">
        <w:rPr>
          <w:rFonts w:ascii="Times New Roman" w:hAnsi="Times New Roman" w:cs="Times New Roman"/>
          <w:sz w:val="28"/>
          <w:szCs w:val="28"/>
        </w:rPr>
        <w:t xml:space="preserve"> </w:t>
      </w:r>
      <w:r w:rsidRPr="00F8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выступает для ребенка первой и основной моделью социального мира. Именно школьный опыт помогает осваивать те законы, по которым живет взрослый мир, способы существования в границах этих законов (различные социальные роли, межличностные отношения и др.). Передача происходит не только и не столько на уроках и классных часах, через публичные выступления и задушевные разговоры учителей, сколько всей атмосферой жизни школы, нормами, по которым она живет. </w:t>
      </w:r>
    </w:p>
    <w:p w:rsidR="005320AC" w:rsidRPr="00F845FF" w:rsidRDefault="005320AC" w:rsidP="0069683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Комплексные исследования проблемы социализации предполагают поиск новых технологий социализации, адекватных сущности изменяющегося мира. Одной из таких технологий социализации в нашем образовательном учреждении мы определили школьные сборы. Нельзя сказать, что мы изобрели что-то новое. Ранее существующая советская система образования оставила нам в наследство немало интересных и полезных идей и способов работы с детьми. Так, школьные сборы сегодня – это некий прототип коммунарских сборов пионерского и комсомольского времени, в основе которых лежала система коллективного творческого дела (КТД). Но в сегодняшних условиях – это адаптированная технология, помогающая детям осваивать образовательную среду, культуру нашей Гимназии.  Разница в том, что традиционная организация школьной жизни более всего отвечала задаче </w:t>
      </w:r>
      <w:r w:rsidRPr="00F84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воспроизводства</w:t>
      </w:r>
      <w:r w:rsidRPr="00F8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существующих социальных отношений, образцов поведения, социальных установок. Наша же задача не воспроизводство и репродукция, а созидание и творчество.</w:t>
      </w:r>
    </w:p>
    <w:p w:rsidR="005320AC" w:rsidRPr="00F845FF" w:rsidRDefault="005320AC" w:rsidP="0069683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школьные сборы учащиеся Гимназии называют не иначе, как Самая Большая Общая Радость (</w:t>
      </w:r>
      <w:proofErr w:type="spellStart"/>
      <w:r w:rsidRPr="00F84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СБОРы</w:t>
      </w:r>
      <w:proofErr w:type="spellEnd"/>
      <w:r w:rsidRPr="00F8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Их ждут, к ним готовятся, о них рассказывают, ими гордятся. Школьные сборы проходят 3 раза в год: в осенние, зимние, весенние каникулы. Безусловно, одной из особенностей проведения сборов является круглосуточное пребывание в школе в течение двух дней. Участниками данного события являются учащиеся 7-11 классов (в особых случаях 5-6 классов), педагоги и приглашенные гости, а также учащиеся других школ города </w:t>
      </w:r>
      <w:r w:rsidRPr="00F845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Чайковский. Как правило, количество учащихся-участников сборов колеблется от 100 до 120 человек. </w:t>
      </w:r>
    </w:p>
    <w:p w:rsidR="005320AC" w:rsidRPr="00F845FF" w:rsidRDefault="005320AC" w:rsidP="0069683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в основе организации и проведения школьных сборов лежит проектная технология, то все этапы данной технологии наблюдаются от начала появления идеи и до получения конкретного продукта деятельности. На мой взгляд, один из самых распространенных страхов нас – педагогов – это боязнь излишне доверить учащимся самостоятельно действовать. Получив определенный опыт работы в Гимназии, я поняла, что дети способны на многое и на более креативное, чем мы предполагаем. Поэтому, готовясь к проведению сборов, дети самостоятельно изучают мнение учащихся о тематике сборов, о том, кого из интересных людей они хотели бы пригласить на беседу, какой продукт будет результатом их деятельности и многое другое они делают сами, не испытывая излишней опеки взрослых. Самостоятельность учащихся – один из принципов организации и проведения сборов. И это вовсе не означает бесконтрольность и что называется «делайте, что хотите». Совсем нет. К этому результату самостоятельности детей мы тоже долго шли через вовлечение учащихся в социальные пробы, практики и, наконец, социальные проекты. </w:t>
      </w:r>
    </w:p>
    <w:p w:rsidR="005320AC" w:rsidRPr="00F845FF" w:rsidRDefault="005320AC" w:rsidP="0069683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Каждые сборы имеют свою тематику, направленность и конкретный результат. Выбор темы сборов зависит, в том числе, и от общего плана работы Гимназии, и от памятных событий конкретного периода, и от необходимости решить те или иные задачи. Так, например, некоторые темы звучали так: «Личность. Профессия. Успех», «Весенний калейдоскоп», «Большой талант требует большого трудолюбия или «О том, как открываются таланты», «С юбилеем, родная Гимназия!»,  «Олимпийские игры», «С памятью о прошлом –  в новый век» и др. Традиционными задачами такого рода событий являются:</w:t>
      </w:r>
    </w:p>
    <w:p w:rsidR="005320AC" w:rsidRPr="00F845FF" w:rsidRDefault="005320AC" w:rsidP="0069683A">
      <w:pPr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F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84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Создать избыточную образовательную среду для развития и реализации различных видов одаренности учащихся.</w:t>
      </w:r>
    </w:p>
    <w:p w:rsidR="005320AC" w:rsidRPr="00F845FF" w:rsidRDefault="005320AC" w:rsidP="0069683A">
      <w:pPr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F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84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Организовать деятельность по освоению технологии проектирования.</w:t>
      </w:r>
    </w:p>
    <w:p w:rsidR="005320AC" w:rsidRPr="00F845FF" w:rsidRDefault="005320AC" w:rsidP="0069683A">
      <w:pPr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F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84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Разработать и реализовать мини-проект.</w:t>
      </w:r>
    </w:p>
    <w:p w:rsidR="005320AC" w:rsidRPr="00F845FF" w:rsidRDefault="005320AC" w:rsidP="0069683A">
      <w:pPr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F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84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Содействовать развитию рефлексивной позиции участников сборов через специально организованные события.</w:t>
      </w:r>
    </w:p>
    <w:p w:rsidR="005320AC" w:rsidRPr="00F845FF" w:rsidRDefault="005320AC" w:rsidP="0069683A">
      <w:pPr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F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84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Содействовать развитию коммуникативных компетентностей участников сборов.</w:t>
      </w:r>
    </w:p>
    <w:p w:rsidR="005320AC" w:rsidRPr="00F845FF" w:rsidRDefault="005320AC" w:rsidP="0069683A">
      <w:pPr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сборов всегда предполагает участие учащихся в  различных видах деятельности. А системообразующим фактором данных мероприятий является проектный метод. В ходе сборов учащиеся пробуют свои возможности в различных сферах: интеллектуальной, творческой, спортивной, </w:t>
      </w:r>
      <w:r w:rsidRPr="00F845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коммуникативной, рефлексивной.  В начале мероприятия проводится веревочный курс, направленный на  сплочение группы в процессе преодоления трудностей, создание атмосферы взаимного доверия и поддержки в коллективе. После этого проводится рефлексия. В ходе обсуждения участники группы делятся своими впечатлениями, отмечают трудности, которые они испытывали при выполнении упражнений, что в действиях группы мешало их быстрому преодолению. Надо сказать, что рефлексивный момент – это важный элемент каждого этапа школьных сборов. Еще одним элементом деятельности учащихся часто бывают различного рода тренинги, например, на развитие умения задавать вопросы, вести диалог и др. Безусловно, тренинги проводят педагоги и специалисты. </w:t>
      </w:r>
    </w:p>
    <w:p w:rsidR="005320AC" w:rsidRPr="00F845FF" w:rsidRDefault="005320AC" w:rsidP="0069683A">
      <w:pPr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центральных событий школьных сборов являются встречи с интересными людьми. В нашей практике это были известные спортсмены города и страны, политики, представители общественных организаций и благотворительных фондов, воины-афганцы, представители правоохранительных органов и многие другие выдающиеся личности нашего города. Учащихся интересуют самые различные темы для обсуждения: от личных мотивов, побудивших гостей встречи стать именно тем, кем они являются, до вопросов, связанных с будущим российского государства, его развития, перспектив и т.д. Данный  этап работы позволяет учащимся учиться выстраивать коммуникацию, правильно формулировать свои вопросы. Поскольку сборы – это и образовательная среда, то обязательным элементом является и работа учащихся в  предметных мастерских. Как правило, это увлекательные интеллектуальные игры, познавательные задания и предметные олимпиады. Блок «Творчество» также является необходимым элементом сборов. Режим работы различных мастерских является традиционным, здесь учащиеся под руководством «мастера» выполняют мини-проекты с последующей презентацией на общем собрании участников сборов. Так, например, результатом работы в мастерских  по темам «Серебряный век», «Русский авангард» стали 5 мини-спектаклей, поставленных по притчам; 4 танцевальных номера в стиле начала XX века (чарльстон, вальс, краковяк, полька); 1 картина в стиле «Символизм», выполненная в технике торцевания; 5 видеороликов, выполненных в программе </w:t>
      </w:r>
      <w:proofErr w:type="spellStart"/>
      <w:r w:rsidRPr="00F845FF">
        <w:rPr>
          <w:rFonts w:ascii="Times New Roman" w:eastAsia="Times New Roman" w:hAnsi="Times New Roman" w:cs="Times New Roman"/>
          <w:sz w:val="28"/>
          <w:szCs w:val="28"/>
          <w:lang w:eastAsia="ru-RU"/>
        </w:rPr>
        <w:t>Pinacle</w:t>
      </w:r>
      <w:proofErr w:type="spellEnd"/>
      <w:r w:rsidRPr="00F8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технологии </w:t>
      </w:r>
      <w:proofErr w:type="spellStart"/>
      <w:r w:rsidRPr="00F845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фотоквест</w:t>
      </w:r>
      <w:proofErr w:type="spellEnd"/>
      <w:r w:rsidRPr="00F845F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Следует сделать акцент на том, что участие в той или иной мастерской является результатом самостоятельного выбора ребенка. Не обходятся сборы и без традиционной гимназической дискотеки, но это всегда тематическая танцевальная часть. Т.е. дети заранее готовят костюмы, реквизит, конкурсную программу. Заканчивается все действо общим «</w:t>
      </w:r>
      <w:proofErr w:type="spellStart"/>
      <w:r w:rsidRPr="00F845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орлятским</w:t>
      </w:r>
      <w:proofErr w:type="spellEnd"/>
      <w:r w:rsidRPr="00F8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кругом» и исполнением бардовских песен.</w:t>
      </w:r>
    </w:p>
    <w:p w:rsidR="005320AC" w:rsidRPr="00F845FF" w:rsidRDefault="005320AC" w:rsidP="0069683A">
      <w:pPr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Можно еще много и подробно описывать всё то, что происходит на школьных сборах, но следует повести итог и сказать, что для Гимназии – это та самая возможность создания избыточной образовательной среды для развития и реализации различных видов одаренности, это  способ включения в школьную жизнь и её традиции новых участников. Наконец, это уникальная возможность в неформальной обстановке способствовать социализации учащихся, где происходит: </w:t>
      </w:r>
    </w:p>
    <w:p w:rsidR="005320AC" w:rsidRPr="00F845FF" w:rsidRDefault="005320AC" w:rsidP="0069683A">
      <w:pPr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во-первых, усвоение учащимися нормативного поведения, </w:t>
      </w:r>
    </w:p>
    <w:p w:rsidR="005320AC" w:rsidRPr="00F845FF" w:rsidRDefault="005320AC" w:rsidP="0069683A">
      <w:pPr>
        <w:tabs>
          <w:tab w:val="left" w:pos="284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во-вторых, построение собственной позиции и своего отношения к усваиваемым нормам и ценностям, </w:t>
      </w:r>
    </w:p>
    <w:p w:rsidR="005320AC" w:rsidRPr="00F845FF" w:rsidRDefault="005320AC" w:rsidP="0069683A">
      <w:pPr>
        <w:tabs>
          <w:tab w:val="left" w:pos="284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в-третьих, освоение различных ролей,  </w:t>
      </w:r>
    </w:p>
    <w:p w:rsidR="005320AC" w:rsidRPr="00F845FF" w:rsidRDefault="005320AC" w:rsidP="0069683A">
      <w:pPr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FF">
        <w:rPr>
          <w:rFonts w:ascii="Times New Roman" w:eastAsia="Times New Roman" w:hAnsi="Times New Roman" w:cs="Times New Roman"/>
          <w:sz w:val="28"/>
          <w:szCs w:val="28"/>
          <w:lang w:eastAsia="ru-RU"/>
        </w:rPr>
        <w:t>-  в-четвертых, развитие способностей к творчеству и созиданию чего-то нового,</w:t>
      </w:r>
    </w:p>
    <w:p w:rsidR="005320AC" w:rsidRPr="00F845FF" w:rsidRDefault="005320AC" w:rsidP="0069683A">
      <w:pPr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в-пятых, построение своей собственной жизненной позиции.  </w:t>
      </w:r>
    </w:p>
    <w:p w:rsidR="00F845FF" w:rsidRDefault="005320AC" w:rsidP="0069683A">
      <w:pPr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источников информации:</w:t>
      </w:r>
      <w:r w:rsidRPr="00F8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20AC" w:rsidRPr="00F845FF" w:rsidRDefault="00F845FF" w:rsidP="0069683A">
      <w:pPr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320AC" w:rsidRPr="00F845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 Д.В.</w:t>
      </w:r>
      <w:r w:rsidR="005320AC" w:rsidRPr="00F84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Задачи социализации в новом ФГОС: решения для школы.</w:t>
      </w:r>
    </w:p>
    <w:p w:rsidR="0069683A" w:rsidRDefault="0069683A" w:rsidP="00F845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83A" w:rsidRDefault="0069683A" w:rsidP="00F845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0AC" w:rsidRPr="00F845FF" w:rsidRDefault="005320AC" w:rsidP="00F845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FF">
        <w:rPr>
          <w:rFonts w:ascii="Times New Roman" w:hAnsi="Times New Roman" w:cs="Times New Roman"/>
          <w:b/>
          <w:sz w:val="28"/>
          <w:szCs w:val="28"/>
        </w:rPr>
        <w:t>Литературный текст как способ развития творческого мышления и воображения читателя</w:t>
      </w:r>
    </w:p>
    <w:p w:rsidR="005320AC" w:rsidRPr="00F845FF" w:rsidRDefault="005320AC" w:rsidP="00F845F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20AC" w:rsidRPr="00F845FF" w:rsidRDefault="005320AC" w:rsidP="00F845F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45FF">
        <w:rPr>
          <w:rFonts w:ascii="Times New Roman" w:hAnsi="Times New Roman" w:cs="Times New Roman"/>
          <w:b/>
          <w:sz w:val="24"/>
          <w:szCs w:val="24"/>
        </w:rPr>
        <w:t xml:space="preserve">Дудник Валентина Евгеньевна, учитель русского языка и литературы </w:t>
      </w:r>
    </w:p>
    <w:p w:rsidR="005320AC" w:rsidRPr="00F845FF" w:rsidRDefault="005320AC" w:rsidP="00F845F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45F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845FF">
        <w:rPr>
          <w:rFonts w:ascii="Times New Roman" w:hAnsi="Times New Roman" w:cs="Times New Roman"/>
          <w:b/>
          <w:sz w:val="24"/>
          <w:szCs w:val="24"/>
        </w:rPr>
        <w:t xml:space="preserve"> квалификационной категории МАОУ Гимназия г. Чайковский, Пермский край</w:t>
      </w:r>
    </w:p>
    <w:p w:rsidR="005320AC" w:rsidRPr="00F845FF" w:rsidRDefault="005320AC" w:rsidP="00F845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0AC" w:rsidRPr="00F845FF" w:rsidRDefault="005320AC" w:rsidP="00F845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То, что знаешь в детстве, -</w:t>
      </w:r>
    </w:p>
    <w:p w:rsidR="005320AC" w:rsidRPr="00F845FF" w:rsidRDefault="005320AC" w:rsidP="00F845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Знаешь на всю жизнь,</w:t>
      </w:r>
    </w:p>
    <w:p w:rsidR="005320AC" w:rsidRPr="00F845FF" w:rsidRDefault="005320AC" w:rsidP="00F845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И что не знаешь в детстве –</w:t>
      </w:r>
    </w:p>
    <w:p w:rsidR="005320AC" w:rsidRPr="00F845FF" w:rsidRDefault="005320AC" w:rsidP="00F845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Не знаешь на всю жизнь.</w:t>
      </w:r>
    </w:p>
    <w:p w:rsidR="005320AC" w:rsidRPr="00F845FF" w:rsidRDefault="005320AC" w:rsidP="0069683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М.Цветаева</w:t>
      </w:r>
    </w:p>
    <w:p w:rsidR="005320AC" w:rsidRPr="00F845FF" w:rsidRDefault="005320AC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       Феномен чтения относят к фундаментальным достижениям человеческого разума. Чтение – это взаимодействие с художественным текстом, актуально разворачивающийся диалог смыслового мира автора со смысловой сферой читателя. Учащиеся наращивают объёмы и уровни продуктивной деятельности, происходит многоаспектный диалог: автор – учитель – ученик. Согласно требованиям ФГОС самым важным предметным результатом, который достигается при изучении литературы, является «осознание значимости чтения и изучения литературы для своего дальнейшего развития; формирование </w:t>
      </w:r>
      <w:r w:rsidRPr="00F845FF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потребности в систематическом чтении как средстве познания мира и себя в этом мире». </w:t>
      </w:r>
    </w:p>
    <w:p w:rsidR="005320AC" w:rsidRPr="00F845FF" w:rsidRDefault="005320AC" w:rsidP="00696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В современном мире чтение рассматривается как национальная ценность. Изменилась «модель чтения»: категория деятельности является фундаментальной и 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смыслообразующей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 xml:space="preserve"> процесса обучения, а учебный диалог – фактором развития.</w:t>
      </w:r>
    </w:p>
    <w:p w:rsidR="005320AC" w:rsidRPr="00F845FF" w:rsidRDefault="005320AC" w:rsidP="00696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Чтение является сложной деятельностью, включающей такие высшие психические функции, как смысловое восприятие и внимание, память и мышление. Поэтому развитие умений смыслового чтения (осознания внутренних связей структуры текста) и интерпретация (умения самостоятельно устно или письменно высказывать свою рефлексию на текст) – это сложный и трудоёмкий процесс. Чтение – это ключ к жизни в информационном обществе. Чтение – это только начало. Творчество жизни – вот цель. Важно, чтобы на любом пути, одном из многих, человек стремился к освоению творчества, к его вплетению в свою жизнь.  А педагогу важно ещё и высветить этот путь для учеников, чтобы каждый из них постиг высшее искусство вписаться в мир своим узором. Потребность в творческом самовыражении – одна из важнейших идей ФГОС. Образование и воспитание – это не сфера услуг, а социальное служение – созидание человека.</w:t>
      </w:r>
    </w:p>
    <w:p w:rsidR="005320AC" w:rsidRPr="00F845FF" w:rsidRDefault="005320AC" w:rsidP="00696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В  обучении литературе, основанном на информационно-коммуникационных технологиях, учащиеся осваивают произведения искусства слова в контексте культуры, вырабатывают учебные умения,  связанные с чтением, анализом и интерпретацией художественного текста. </w:t>
      </w:r>
    </w:p>
    <w:p w:rsidR="005320AC" w:rsidRPr="00F845FF" w:rsidRDefault="005320AC" w:rsidP="00696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 К числу технологий, обеспечивающих взаимодействие учителя с учениками, относится технология «Развитие критического мышления». Эту технологию можно назвать интегрирующей, потому что в ней обобщены наработки многих технологий: развитие мышления, формирование коммуникативных способностей, выработка умения самостоятельной работы. </w:t>
      </w:r>
    </w:p>
    <w:p w:rsidR="005320AC" w:rsidRPr="00F845FF" w:rsidRDefault="005320AC" w:rsidP="00696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При анализе рассказа «Свеча горела» использую приём «Чтение с остановками». Суть данного приёма – побудить учащихся поразмышлять, пофантазировать, высказать свою точку зрения; раскрыть творческий потенциал учащихся. Основная задача учителя – развитие творческого мышления и воображения учащихся, развитие их речи. «Воображение важнее знания, ибо знание ограничено. Воображение же охватывает всё на свете, стимулирует прогресс и является источником его эволюции. Без развитого воображения нет не только открытий, но и широкого взгляда на вещи».</w:t>
      </w:r>
      <w:r w:rsidRPr="00F845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45FF">
        <w:rPr>
          <w:rFonts w:ascii="Times New Roman" w:hAnsi="Times New Roman" w:cs="Times New Roman"/>
          <w:sz w:val="28"/>
          <w:szCs w:val="28"/>
        </w:rPr>
        <w:t xml:space="preserve">Так писал А.Эйнштейн. Все мы – взрослые и дети – обязаны мечтать. Фантазировать. Очень легко убедить себя, что ничего нельзя изменить, что мы живём в мире, где общество огромно, а личность – ничтожна. Но на самом деле люди способны менять мир вновь и вновь </w:t>
      </w:r>
      <w:r w:rsidRPr="00F845FF">
        <w:rPr>
          <w:rFonts w:ascii="Times New Roman" w:hAnsi="Times New Roman" w:cs="Times New Roman"/>
          <w:sz w:val="28"/>
          <w:szCs w:val="28"/>
        </w:rPr>
        <w:lastRenderedPageBreak/>
        <w:t>– так создаётся будущее. А начинается оно с того, что мы представляем себе, как могло бы быть иначе. Посмотрите вокруг. Остановитесь и осмотритесь. Я сейчас скажу очевидную вещь, о которой часто забывают: всё, что вы видите в этом помещении, кто-то однажды вообразил. Эта комната, предметы в ней, дом, город – всё это существует только потому, что люди воображают, придумывают, представляют, снова и снова. Мы обязаны украшать мир. Альберта Эйнштейна однажды спросили, как сделать детей разумнее. Он ответил просто и мудро: «Хотите вырастить детей умными? Читайте им сказки. Хотите, чтоб они были ещё умнее? Читайте им больше сказок». Эйнштейн понимал ценность чтения и воображения. Надеюсь, что мы сможем сделать так, чтобы наши ученики жили в мире, где они будут читать, где они будут учиться воплощать фантазии в реальность. Будущее зависит от чтения и воображения.</w:t>
      </w:r>
    </w:p>
    <w:p w:rsidR="005320AC" w:rsidRPr="00F845FF" w:rsidRDefault="005320AC" w:rsidP="0069683A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b/>
          <w:sz w:val="28"/>
          <w:szCs w:val="28"/>
        </w:rPr>
        <w:t>Цель анализа</w:t>
      </w:r>
      <w:r w:rsidRPr="00F845FF">
        <w:rPr>
          <w:rFonts w:ascii="Times New Roman" w:hAnsi="Times New Roman" w:cs="Times New Roman"/>
          <w:sz w:val="28"/>
          <w:szCs w:val="28"/>
        </w:rPr>
        <w:t>: путём замедленного прочтения рассказа «погрузить» ученика в мир художественного текста, заинтересовать книгой, привлечь к осмысленному чтению и убедить в необходимости сохранения этой традиции; помочь обрести высокое значение своего личностного бытия.</w:t>
      </w:r>
    </w:p>
    <w:p w:rsidR="005320AC" w:rsidRPr="00F845FF" w:rsidRDefault="005320AC" w:rsidP="0069683A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5F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320AC" w:rsidRPr="00F845FF" w:rsidRDefault="005320AC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i/>
          <w:sz w:val="28"/>
          <w:szCs w:val="28"/>
        </w:rPr>
        <w:t>формировать читательские умения</w:t>
      </w:r>
      <w:r w:rsidRPr="00F845FF">
        <w:rPr>
          <w:rFonts w:ascii="Times New Roman" w:hAnsi="Times New Roman" w:cs="Times New Roman"/>
          <w:sz w:val="28"/>
          <w:szCs w:val="28"/>
        </w:rPr>
        <w:t>:</w:t>
      </w:r>
    </w:p>
    <w:p w:rsidR="005320AC" w:rsidRPr="00F845FF" w:rsidRDefault="005320AC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- познакомить с рассказом «Свеча горела», используя приём чтения с   остановками, понять авторскую позицию;</w:t>
      </w:r>
    </w:p>
    <w:p w:rsidR="005320AC" w:rsidRPr="00F845FF" w:rsidRDefault="005320AC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- учить школьников вдумываться в название произведения, соотносить название с его содержанием;</w:t>
      </w:r>
    </w:p>
    <w:p w:rsidR="005320AC" w:rsidRPr="00F845FF" w:rsidRDefault="005320AC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- дать собственную оценку герою и произведению;</w:t>
      </w:r>
    </w:p>
    <w:p w:rsidR="005320AC" w:rsidRPr="00F845FF" w:rsidRDefault="005320AC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- обдумать и оценить идею рассказа;</w:t>
      </w:r>
    </w:p>
    <w:p w:rsidR="005320AC" w:rsidRPr="00F845FF" w:rsidRDefault="005320AC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- развивать умение рефлектировать в процессе чтения / слушания текста художественного произведения;</w:t>
      </w:r>
    </w:p>
    <w:p w:rsidR="005320AC" w:rsidRPr="00F845FF" w:rsidRDefault="005320AC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- формировать умение «вдумчивого чтения»;</w:t>
      </w:r>
    </w:p>
    <w:p w:rsidR="005320AC" w:rsidRPr="00F845FF" w:rsidRDefault="005320AC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i/>
          <w:sz w:val="28"/>
          <w:szCs w:val="28"/>
        </w:rPr>
        <w:t>развивать речевые умения</w:t>
      </w:r>
      <w:r w:rsidRPr="00F845FF">
        <w:rPr>
          <w:rFonts w:ascii="Times New Roman" w:hAnsi="Times New Roman" w:cs="Times New Roman"/>
          <w:sz w:val="28"/>
          <w:szCs w:val="28"/>
        </w:rPr>
        <w:t>:</w:t>
      </w:r>
    </w:p>
    <w:p w:rsidR="005320AC" w:rsidRPr="00F845FF" w:rsidRDefault="005320AC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- развивать умение логично и аргументированно отвечать на поставленные вопросы по тексту читаемого произведения; </w:t>
      </w:r>
    </w:p>
    <w:p w:rsidR="005320AC" w:rsidRPr="00F845FF" w:rsidRDefault="005320AC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- развивать умение создавать речевое высказывание на стадии рефлексии;</w:t>
      </w:r>
    </w:p>
    <w:p w:rsidR="005320AC" w:rsidRPr="00F845FF" w:rsidRDefault="005320AC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i/>
          <w:sz w:val="28"/>
          <w:szCs w:val="28"/>
        </w:rPr>
        <w:t>развивать познавательную активность учащихся</w:t>
      </w:r>
      <w:r w:rsidRPr="00F845FF">
        <w:rPr>
          <w:rFonts w:ascii="Times New Roman" w:hAnsi="Times New Roman" w:cs="Times New Roman"/>
          <w:sz w:val="28"/>
          <w:szCs w:val="28"/>
        </w:rPr>
        <w:t>:</w:t>
      </w:r>
    </w:p>
    <w:p w:rsidR="005320AC" w:rsidRPr="00F845FF" w:rsidRDefault="005320AC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- формировать и развивать мотивацию к узнаванию новых фактов из истории нашего Отечества, реалий прошлого и будущего;</w:t>
      </w:r>
    </w:p>
    <w:p w:rsidR="005320AC" w:rsidRPr="00F845FF" w:rsidRDefault="005320AC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i/>
          <w:sz w:val="28"/>
          <w:szCs w:val="28"/>
        </w:rPr>
        <w:t>формировать духовно-нравственные представления</w:t>
      </w:r>
      <w:r w:rsidRPr="00F845FF">
        <w:rPr>
          <w:rFonts w:ascii="Times New Roman" w:hAnsi="Times New Roman" w:cs="Times New Roman"/>
          <w:sz w:val="28"/>
          <w:szCs w:val="28"/>
        </w:rPr>
        <w:t>:</w:t>
      </w:r>
    </w:p>
    <w:p w:rsidR="005320AC" w:rsidRPr="00F845FF" w:rsidRDefault="005320AC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- способствовать поиску учащимися жизненных ориентиров, базирующихся на нравственных основаниях;</w:t>
      </w:r>
    </w:p>
    <w:p w:rsidR="005320AC" w:rsidRPr="00F845FF" w:rsidRDefault="005320AC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lastRenderedPageBreak/>
        <w:t xml:space="preserve">- развивать мотивацию к осмыслению как проблем современности, так и «вечных вопросов» русской литературы и русской истории. </w:t>
      </w:r>
    </w:p>
    <w:p w:rsidR="005320AC" w:rsidRPr="00F845FF" w:rsidRDefault="005320AC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Данный приём содержит все стадии технологии и имеет следующий алгоритм работы:</w:t>
      </w:r>
    </w:p>
    <w:p w:rsidR="003F0A2C" w:rsidRDefault="003F0A2C" w:rsidP="0069683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0AC" w:rsidRPr="00F845FF" w:rsidRDefault="005320AC" w:rsidP="0069683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b/>
          <w:sz w:val="28"/>
          <w:szCs w:val="28"/>
        </w:rPr>
        <w:t>1-я стадия – вызов</w:t>
      </w:r>
      <w:r w:rsidRPr="00F845FF">
        <w:rPr>
          <w:rFonts w:ascii="Times New Roman" w:hAnsi="Times New Roman" w:cs="Times New Roman"/>
          <w:sz w:val="28"/>
          <w:szCs w:val="28"/>
        </w:rPr>
        <w:t>.</w:t>
      </w:r>
    </w:p>
    <w:p w:rsidR="005320AC" w:rsidRPr="00F845FF" w:rsidRDefault="005320AC" w:rsidP="00696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На данной стадии на основе лишь заглавия текста и информации об авторе ученики должны представить, о чём будет рассказ. Что может произойти в произведении с таким названием? Каждая точка зрения обосновывается. Можно рассказать ребятам (и родителям) о своём опыте знакомства с книгой в течение 2-3 минут. Здесь необходимо быть максимально искренним. Как «встретились» с этим рассказом. Ни в коем случае не оценивать героев и само произведение. Даётся краткая справка об авторе. Биография рассказывается не вся, а используются только те моменты, которые могут повлиять на восприятие текстовой информации.</w:t>
      </w:r>
    </w:p>
    <w:p w:rsidR="005320AC" w:rsidRPr="00F845FF" w:rsidRDefault="005320AC" w:rsidP="00696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(Справка об авторе: Майк 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Гелприн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 xml:space="preserve"> родился в 1961 году в Ленинграде. Ныне живёт в Нью-Йорке. Сменил множество работ и профессий. Писать начал относительно поздно – в возрасте 45 лет. Рассказы 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Гелприна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 xml:space="preserve"> публиковались в журналах России, Украины, США. Постоянный участник сетевых литературных конкурсов).</w:t>
      </w:r>
    </w:p>
    <w:p w:rsidR="005320AC" w:rsidRPr="00F845FF" w:rsidRDefault="005320AC" w:rsidP="0069683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b/>
          <w:sz w:val="28"/>
          <w:szCs w:val="28"/>
        </w:rPr>
        <w:t>2-я стадия – осмысление</w:t>
      </w:r>
      <w:r w:rsidRPr="00F845FF">
        <w:rPr>
          <w:rFonts w:ascii="Times New Roman" w:hAnsi="Times New Roman" w:cs="Times New Roman"/>
          <w:sz w:val="28"/>
          <w:szCs w:val="28"/>
        </w:rPr>
        <w:t>.</w:t>
      </w:r>
    </w:p>
    <w:p w:rsidR="005320AC" w:rsidRPr="00F845FF" w:rsidRDefault="005320AC" w:rsidP="00696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Чтение текста небольшими отрывками и прогнозом развития сюжета. Обязателен вопрос: «Что будет дальше и почему?»</w:t>
      </w:r>
    </w:p>
    <w:p w:rsidR="005320AC" w:rsidRPr="00F845FF" w:rsidRDefault="005320AC" w:rsidP="00696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Чтобы полноценно воспринять литературное произведение, нужно эмоционально его пережить, «заразиться» им. Чтение – это упражнение в нравственном чувстве. Процесс чтения без переживания, без радости, без печали, без улыбки сушит детскую душу. Чтение должно быть простым и выразительным. Хорошее чтение – прежде всего правдивое и искреннее.</w:t>
      </w:r>
    </w:p>
    <w:p w:rsidR="005320AC" w:rsidRPr="00F845FF" w:rsidRDefault="005320AC" w:rsidP="0069683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b/>
          <w:sz w:val="28"/>
          <w:szCs w:val="28"/>
        </w:rPr>
        <w:t>3-я стадия – рефлексия</w:t>
      </w:r>
      <w:r w:rsidRPr="00F845FF">
        <w:rPr>
          <w:rFonts w:ascii="Times New Roman" w:hAnsi="Times New Roman" w:cs="Times New Roman"/>
          <w:sz w:val="28"/>
          <w:szCs w:val="28"/>
        </w:rPr>
        <w:t>.</w:t>
      </w:r>
    </w:p>
    <w:p w:rsidR="005320AC" w:rsidRPr="00F845FF" w:rsidRDefault="005320AC" w:rsidP="00696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Художественный мир произведения… Чтобы он открылся читателю, нужно не только пытаться разгадать авторский замысел, но и стать его соавторами. Заключительная беседа. Формы работы могут быть различными: письмо, беседа, 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>, творческие работы, подбор пословиц к каждой части, подбор цитат к тексту. Такая работа развивает умение анализировать текст, выявлять связь отдельных элементов, развивает умение выражать свои мысли, учит пониманию и осмыслению.</w:t>
      </w:r>
    </w:p>
    <w:p w:rsidR="005320AC" w:rsidRPr="00F845FF" w:rsidRDefault="005320AC" w:rsidP="00696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lastRenderedPageBreak/>
        <w:t>Прошу читателей сделать свой выбор: какая фраза наиболее соответствует содержанию рассказа, объяснить свой выбор.</w:t>
      </w:r>
    </w:p>
    <w:p w:rsidR="005320AC" w:rsidRPr="00F845FF" w:rsidRDefault="005320AC" w:rsidP="0069683A">
      <w:pPr>
        <w:numPr>
          <w:ilvl w:val="0"/>
          <w:numId w:val="9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«Гул затих. Я вышел на подмостки…» (Б.Пастернак)</w:t>
      </w:r>
    </w:p>
    <w:p w:rsidR="005320AC" w:rsidRPr="00F845FF" w:rsidRDefault="005320AC" w:rsidP="0069683A">
      <w:pPr>
        <w:numPr>
          <w:ilvl w:val="0"/>
          <w:numId w:val="9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 И один в поле воин (пословица)</w:t>
      </w:r>
    </w:p>
    <w:p w:rsidR="005320AC" w:rsidRPr="00F845FF" w:rsidRDefault="005320AC" w:rsidP="0069683A">
      <w:pPr>
        <w:numPr>
          <w:ilvl w:val="0"/>
          <w:numId w:val="9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 Что было – видели, что будет – увидим (пословица)</w:t>
      </w:r>
    </w:p>
    <w:p w:rsidR="005320AC" w:rsidRPr="00F845FF" w:rsidRDefault="005320AC" w:rsidP="0069683A">
      <w:pPr>
        <w:numPr>
          <w:ilvl w:val="0"/>
          <w:numId w:val="9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 Дерево выправляй молодое, пока оно гнётся (пословица)</w:t>
      </w:r>
    </w:p>
    <w:p w:rsidR="005320AC" w:rsidRPr="00F845FF" w:rsidRDefault="005320AC" w:rsidP="00696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Обязательным этапом работы над текстом является читательская реакция: обмен мнениями. Наши мысли и смыслы – феномен внутренней речи. Успех достигается за счёт сцепления: читать – говорить.</w:t>
      </w:r>
    </w:p>
    <w:p w:rsidR="005320AC" w:rsidRPr="00F845FF" w:rsidRDefault="005320AC" w:rsidP="00696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Будем надеяться, что свеча нашей культуры будет гореть и освещать путь новым поколениям в грядущем мире очень высоких технологий. Пока горит наша свеча, есть место в жизни и книге, и нравственности, и душе.</w:t>
      </w:r>
    </w:p>
    <w:p w:rsidR="005320AC" w:rsidRPr="00F845FF" w:rsidRDefault="005320AC" w:rsidP="00696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0AC" w:rsidRPr="00F845FF" w:rsidRDefault="005320AC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i/>
          <w:sz w:val="28"/>
          <w:szCs w:val="28"/>
        </w:rPr>
        <w:t>Рекомендации по использованию приёма «Чтение с остановками</w:t>
      </w:r>
      <w:r w:rsidRPr="00F845FF">
        <w:rPr>
          <w:rFonts w:ascii="Times New Roman" w:hAnsi="Times New Roman" w:cs="Times New Roman"/>
          <w:sz w:val="28"/>
          <w:szCs w:val="28"/>
        </w:rPr>
        <w:t>»:</w:t>
      </w:r>
    </w:p>
    <w:p w:rsidR="005320AC" w:rsidRPr="00F845FF" w:rsidRDefault="005320AC" w:rsidP="0069683A">
      <w:pPr>
        <w:numPr>
          <w:ilvl w:val="0"/>
          <w:numId w:val="7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Текст должен содержать проблему, которая лежит не на поверхности, а спрятана внутри.</w:t>
      </w:r>
    </w:p>
    <w:p w:rsidR="005320AC" w:rsidRPr="00F845FF" w:rsidRDefault="005320AC" w:rsidP="0069683A">
      <w:pPr>
        <w:numPr>
          <w:ilvl w:val="0"/>
          <w:numId w:val="7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При чтении важно найти оптимальный момент для остановки.</w:t>
      </w:r>
    </w:p>
    <w:p w:rsidR="005320AC" w:rsidRPr="00F845FF" w:rsidRDefault="005320AC" w:rsidP="0069683A">
      <w:pPr>
        <w:numPr>
          <w:ilvl w:val="0"/>
          <w:numId w:val="7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После каждой остановки необходимо задать вопросы разных уровней</w:t>
      </w:r>
    </w:p>
    <w:p w:rsidR="005320AC" w:rsidRPr="00F845FF" w:rsidRDefault="005320AC" w:rsidP="0069683A">
      <w:pPr>
        <w:numPr>
          <w:ilvl w:val="0"/>
          <w:numId w:val="7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Стадия рефлексии.</w:t>
      </w:r>
    </w:p>
    <w:p w:rsidR="005320AC" w:rsidRPr="00F845FF" w:rsidRDefault="005320AC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320AC" w:rsidRPr="00F845FF" w:rsidRDefault="005320AC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5320AC" w:rsidRPr="00F845FF" w:rsidRDefault="005320AC" w:rsidP="0069683A">
      <w:pPr>
        <w:numPr>
          <w:ilvl w:val="0"/>
          <w:numId w:val="8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Выготский Л.С. Воображение и творчество в детском возрасте. 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М.:Педагогика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>, 1991г.</w:t>
      </w:r>
    </w:p>
    <w:p w:rsidR="005320AC" w:rsidRPr="00F845FF" w:rsidRDefault="005320AC" w:rsidP="0069683A">
      <w:pPr>
        <w:numPr>
          <w:ilvl w:val="0"/>
          <w:numId w:val="8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5FF">
        <w:rPr>
          <w:rFonts w:ascii="Times New Roman" w:hAnsi="Times New Roman" w:cs="Times New Roman"/>
          <w:sz w:val="28"/>
          <w:szCs w:val="28"/>
        </w:rPr>
        <w:t>Генике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 xml:space="preserve"> Е.А., Трифонова Е.А. Учитель и ученик: возможность диалога и понимания. М.: Просвещение, 2002г.</w:t>
      </w:r>
    </w:p>
    <w:p w:rsidR="005320AC" w:rsidRPr="00F845FF" w:rsidRDefault="005320AC" w:rsidP="0069683A">
      <w:pPr>
        <w:numPr>
          <w:ilvl w:val="0"/>
          <w:numId w:val="8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5FF">
        <w:rPr>
          <w:rFonts w:ascii="Times New Roman" w:hAnsi="Times New Roman" w:cs="Times New Roman"/>
          <w:sz w:val="28"/>
          <w:szCs w:val="28"/>
        </w:rPr>
        <w:t>Загашев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 xml:space="preserve"> И.О., Заир-Бек С.И. Критическое мышление. Технология развития критического мышления. Издательство «Скифы», 2003г.</w:t>
      </w:r>
    </w:p>
    <w:p w:rsidR="005320AC" w:rsidRPr="00F845FF" w:rsidRDefault="005320AC" w:rsidP="0069683A">
      <w:pPr>
        <w:numPr>
          <w:ilvl w:val="0"/>
          <w:numId w:val="8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Журнал «Мир фантастики» 2011г. №10, стр.136 - 137 </w:t>
      </w:r>
    </w:p>
    <w:p w:rsidR="00F845FF" w:rsidRDefault="00F845FF" w:rsidP="0069683A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5FF" w:rsidRDefault="00F845FF" w:rsidP="0069683A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8AB" w:rsidRPr="00F845FF" w:rsidRDefault="009608AB" w:rsidP="0069683A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5FF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Интерактивная доска  как средство активизации познавательной активности и формирования информационной культуры  младших школьников </w:t>
      </w:r>
    </w:p>
    <w:p w:rsidR="009608AB" w:rsidRPr="00F845FF" w:rsidRDefault="009608AB" w:rsidP="0069683A">
      <w:pPr>
        <w:spacing w:after="0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45FF">
        <w:rPr>
          <w:rFonts w:ascii="Times New Roman" w:hAnsi="Times New Roman" w:cs="Times New Roman"/>
          <w:b/>
          <w:sz w:val="24"/>
          <w:szCs w:val="24"/>
        </w:rPr>
        <w:t>Жигулева Светлана Петровна, учитель начальных классов</w:t>
      </w:r>
    </w:p>
    <w:p w:rsidR="009608AB" w:rsidRPr="00F845FF" w:rsidRDefault="009608AB" w:rsidP="0069683A">
      <w:pPr>
        <w:spacing w:after="0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45FF">
        <w:rPr>
          <w:rFonts w:ascii="Times New Roman" w:hAnsi="Times New Roman" w:cs="Times New Roman"/>
          <w:b/>
          <w:sz w:val="24"/>
          <w:szCs w:val="24"/>
        </w:rPr>
        <w:t>МАОУ Гимназия г.Чайковский</w:t>
      </w:r>
    </w:p>
    <w:p w:rsidR="009608AB" w:rsidRPr="00F845FF" w:rsidRDefault="009608AB" w:rsidP="0069683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608AB" w:rsidRPr="00F845FF" w:rsidRDefault="009608AB" w:rsidP="0069683A">
      <w:pPr>
        <w:pStyle w:val="1"/>
        <w:tabs>
          <w:tab w:val="left" w:pos="5580"/>
        </w:tabs>
        <w:spacing w:before="0" w:after="0" w:line="276" w:lineRule="auto"/>
        <w:ind w:left="-567"/>
        <w:rPr>
          <w:rFonts w:ascii="Times New Roman" w:hAnsi="Times New Roman" w:cs="Times New Roman"/>
          <w:b w:val="0"/>
          <w:i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ab/>
      </w:r>
      <w:bookmarkStart w:id="3" w:name="_Toc397889176"/>
      <w:r w:rsidRPr="00F845FF">
        <w:rPr>
          <w:rFonts w:ascii="Times New Roman" w:hAnsi="Times New Roman" w:cs="Times New Roman"/>
          <w:b w:val="0"/>
          <w:i/>
          <w:sz w:val="28"/>
          <w:szCs w:val="28"/>
        </w:rPr>
        <w:t>Сделать серьезные занятия для ребенка занимательными – вот задача первоначального обучения</w:t>
      </w:r>
      <w:bookmarkEnd w:id="3"/>
    </w:p>
    <w:p w:rsidR="009608AB" w:rsidRPr="00F845FF" w:rsidRDefault="009608AB" w:rsidP="0069683A">
      <w:pPr>
        <w:spacing w:after="0"/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45FF">
        <w:rPr>
          <w:rFonts w:ascii="Times New Roman" w:hAnsi="Times New Roman" w:cs="Times New Roman"/>
          <w:i/>
          <w:sz w:val="28"/>
          <w:szCs w:val="28"/>
        </w:rPr>
        <w:t>К.Д. Ушинский</w:t>
      </w:r>
    </w:p>
    <w:p w:rsidR="009608AB" w:rsidRPr="00F845FF" w:rsidRDefault="009608AB" w:rsidP="0069683A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lastRenderedPageBreak/>
        <w:t xml:space="preserve">    В общих положениях государственного образовательного стандарта начального образования отмечается, что начальное образование может быть эффективным только в том случае, если оно исходит из максимально точного учета психологических и возрастных особенностей детей.</w:t>
      </w:r>
    </w:p>
    <w:p w:rsidR="009608AB" w:rsidRPr="00F845FF" w:rsidRDefault="009608AB" w:rsidP="0069683A">
      <w:pPr>
        <w:tabs>
          <w:tab w:val="left" w:pos="851"/>
          <w:tab w:val="left" w:pos="648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          Творчески работающие учителя, совершенствуя формы, методы и средства обучения добиваются высокой эффективности урока в усвоении учащимися знаний, в активизации их познавательной деятельности.</w:t>
      </w:r>
    </w:p>
    <w:p w:rsidR="009608AB" w:rsidRPr="00F845FF" w:rsidRDefault="009608AB" w:rsidP="0069683A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   Познавательная деятельность является одним из видов воспитывающей деятельности. Её цель: формирование отношения к познанию, науке, книге, учению. Познавательная деятельность требует интеллектуальных усилий, анализа, размышления. В ней развиваются мыслительные способности детей.</w:t>
      </w:r>
    </w:p>
    <w:p w:rsidR="009608AB" w:rsidRPr="00F845FF" w:rsidRDefault="009608AB" w:rsidP="0069683A">
      <w:pPr>
        <w:tabs>
          <w:tab w:val="left" w:pos="851"/>
          <w:tab w:val="left" w:pos="648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У младших школьников, особенно у первоклассников, преобладают непроизвольное внимание и память. Эта особенность определяет частую смену видов деятельности и включение игры в учебный процесс.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            Но опыт работы показывает, что на уроках дети плохо переключаются с одного вида деятельности на другой, например, после физкультминутки они не могут сразу успокоиться, тратится время при переходе на новый вид работы.</w:t>
      </w:r>
    </w:p>
    <w:p w:rsidR="009608AB" w:rsidRPr="00F845FF" w:rsidRDefault="009608AB" w:rsidP="0069683A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    Как же пробудить на уроке интерес детей к предмету и что может помочь стать им сосредоточенными и внимательными? Очень важным условием является обращение к занимательным формам познавательной деятельности. В этом возрасте игра наряду с учением занимает важное место в развитии ребенка. Цель игры: пробудить интерес к познанию. </w:t>
      </w:r>
    </w:p>
    <w:p w:rsidR="009608AB" w:rsidRPr="00F845FF" w:rsidRDefault="009608AB" w:rsidP="0069683A">
      <w:pPr>
        <w:spacing w:after="0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Несколько лет я работала над методическими темами: «Игра как средство активизации процесса обучения» и  «Нестандартные уроки как средство развития познавательной активности младших школьников». Многие учителя согласятся с тем, что благодаря игре легче происходит вхождение в учебную деятельность, игра ассоциируется у детей с удовольствием. Разумное сочетание игровой занимательности и серьезности учебных заданий  помогает учащимся начальной школы освоить роль ученика, заниматься с интересом, быть активным и внимательным на уроках.</w:t>
      </w:r>
    </w:p>
    <w:p w:rsidR="009608AB" w:rsidRPr="00F845FF" w:rsidRDefault="009608AB" w:rsidP="0069683A">
      <w:pPr>
        <w:tabs>
          <w:tab w:val="left" w:pos="0"/>
        </w:tabs>
        <w:spacing w:after="0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Как известно, работоспособность учащихся на уроке не одинакова. Первые десять минут – фаза врабатываемости. Затем двадцатиминутное плато высокой активности. Последние десять минут – спад. Отсюда вывод: введение нового материала желательно начинать не позднее десятой минуты урока. Для этого требуется не перегружать предшествующий введению знаний этап и тщательно отбирать для него действительно необходимые задания, в первую очередь – на актуализацию знаний. А задания на повторение можно выполнить и в конце </w:t>
      </w:r>
      <w:r w:rsidRPr="00F845FF">
        <w:rPr>
          <w:rFonts w:ascii="Times New Roman" w:hAnsi="Times New Roman" w:cs="Times New Roman"/>
          <w:sz w:val="28"/>
          <w:szCs w:val="28"/>
        </w:rPr>
        <w:lastRenderedPageBreak/>
        <w:t xml:space="preserve">урока. Игровые моменты имеют большое значение в активизации познавательной деятельности младшего школьника, они вносят элемент занимательности в учебный процесс, помогают снять усталость и напряжение на уроке. Кроссворды, ребусы, загадки на уроках целесообразны не для проверки эрудиции учащихся, а для лучшего усвоения ими фактического материала. </w:t>
      </w:r>
    </w:p>
    <w:p w:rsidR="009608AB" w:rsidRPr="00F845FF" w:rsidRDefault="009608AB" w:rsidP="0069683A">
      <w:pPr>
        <w:tabs>
          <w:tab w:val="left" w:pos="0"/>
        </w:tabs>
        <w:spacing w:after="0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Я в своей работе при повторении и закреплении изученного материала часто использую дидактические игры. Систематизировать информацию о дидактической</w:t>
      </w:r>
      <w:r w:rsidRPr="00F845FF">
        <w:rPr>
          <w:rFonts w:ascii="Times New Roman" w:hAnsi="Times New Roman" w:cs="Times New Roman"/>
          <w:sz w:val="28"/>
          <w:szCs w:val="28"/>
        </w:rPr>
        <w:tab/>
        <w:t xml:space="preserve"> игре можно путем составления 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денотатного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 xml:space="preserve"> графа (разложение целого на части, установление связей между частями и целыми). В результате чего можно избавиться от информационной «суеты» и создать логически стройное видение дидактической игры, ее сторон (проблем).</w:t>
      </w:r>
    </w:p>
    <w:p w:rsidR="009608AB" w:rsidRPr="00F845FF" w:rsidRDefault="00AD0B14" w:rsidP="0069683A">
      <w:pPr>
        <w:tabs>
          <w:tab w:val="left" w:pos="0"/>
        </w:tabs>
        <w:spacing w:after="0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left:0;text-align:left;margin-left:126.45pt;margin-top:19.8pt;width:162pt;height:27pt;z-index:251662336" o:allowincell="f">
            <v:textbox style="mso-next-textbox:#_x0000_s1126">
              <w:txbxContent>
                <w:p w:rsidR="00A24AE9" w:rsidRDefault="00A24AE9" w:rsidP="009608AB">
                  <w:pPr>
                    <w:jc w:val="center"/>
                  </w:pPr>
                  <w:r>
                    <w:t>Дидактическая игра</w:t>
                  </w:r>
                </w:p>
              </w:txbxContent>
            </v:textbox>
          </v:shape>
        </w:pict>
      </w:r>
      <w:r w:rsidR="009608AB" w:rsidRPr="00F84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82" editas="canvas" style="width:378pt;height:640.2pt;mso-position-horizontal-relative:char;mso-position-vertical-relative:line" coordorigin="2421,9098" coordsize="7560,12804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3" type="#_x0000_t75" style="position:absolute;left:2421;top:9098;width:7560;height:12804" o:preferrelative="f">
              <v:fill o:detectmouseclick="t"/>
              <v:path o:extrusionok="t" o:connecttype="none"/>
              <o:lock v:ext="edit" text="t"/>
            </v:shape>
            <v:shape id="_x0000_s1084" type="#_x0000_t202" style="position:absolute;left:2421;top:12338;width:2160;height:540">
              <v:textbox style="mso-next-textbox:#_x0000_s1084">
                <w:txbxContent>
                  <w:p w:rsidR="00A24AE9" w:rsidRDefault="00A24AE9" w:rsidP="009608AB">
                    <w:pPr>
                      <w:jc w:val="center"/>
                    </w:pPr>
                    <w:r>
                      <w:t>коллективной деятельности</w:t>
                    </w:r>
                  </w:p>
                </w:txbxContent>
              </v:textbox>
            </v:shape>
            <v:group id="_x0000_s1085" style="position:absolute;left:3141;top:9098;width:6300;height:12420" coordorigin="3141,9098" coordsize="6300,12420">
              <v:shape id="_x0000_s1086" type="#_x0000_t202" style="position:absolute;left:4581;top:15578;width:3060;height:360" stroked="f">
                <v:textbox style="mso-next-textbox:#_x0000_s1086">
                  <w:txbxContent>
                    <w:p w:rsidR="00A24AE9" w:rsidRDefault="00A24AE9" w:rsidP="009608A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Нравственно-волевого</w:t>
                      </w:r>
                    </w:p>
                  </w:txbxContent>
                </v:textbox>
              </v:shape>
              <v:shape id="_x0000_s1087" type="#_x0000_t202" style="position:absolute;left:4941;top:15038;width:2160;height:360" stroked="f">
                <v:textbox style="mso-next-textbox:#_x0000_s1087">
                  <w:txbxContent>
                    <w:p w:rsidR="00A24AE9" w:rsidRDefault="00A24AE9" w:rsidP="009608A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эмоционального</w:t>
                      </w:r>
                    </w:p>
                  </w:txbxContent>
                </v:textbox>
              </v:shape>
              <v:shape id="_x0000_s1088" type="#_x0000_t202" style="position:absolute;left:4941;top:14498;width:2160;height:360" stroked="f">
                <v:textbox style="mso-next-textbox:#_x0000_s1088">
                  <w:txbxContent>
                    <w:p w:rsidR="00A24AE9" w:rsidRDefault="00A24AE9" w:rsidP="009608A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интеллектуального</w:t>
                      </w:r>
                    </w:p>
                  </w:txbxContent>
                </v:textbox>
              </v:shape>
              <v:shape id="_x0000_s1089" type="#_x0000_t202" style="position:absolute;left:4221;top:9998;width:3240;height:540">
                <v:textbox style="mso-next-textbox:#_x0000_s1089">
                  <w:txbxContent>
                    <w:p w:rsidR="00A24AE9" w:rsidRDefault="00A24AE9" w:rsidP="009608AB">
                      <w:pPr>
                        <w:jc w:val="center"/>
                      </w:pPr>
                      <w:r>
                        <w:t>Вид деятельности</w:t>
                      </w:r>
                    </w:p>
                  </w:txbxContent>
                </v:textbox>
              </v:shape>
              <v:line id="_x0000_s1090" style="position:absolute" from="5841,9098" to="5842,9278"/>
              <v:line id="_x0000_s1091" style="position:absolute" from="5841,9638" to="5842,9998"/>
              <v:shape id="_x0000_s1092" type="#_x0000_t202" style="position:absolute;left:5121;top:10674;width:1800;height:360" stroked="f">
                <v:textbox style="mso-next-textbox:#_x0000_s1092">
                  <w:txbxContent>
                    <w:p w:rsidR="00A24AE9" w:rsidRDefault="00A24AE9" w:rsidP="009608AB">
                      <w:pPr>
                        <w:jc w:val="center"/>
                      </w:pPr>
                      <w:r>
                        <w:t>направлена</w:t>
                      </w:r>
                    </w:p>
                  </w:txbxContent>
                </v:textbox>
              </v:shape>
              <v:oval id="_x0000_s1093" style="position:absolute;left:4761;top:10674;width:2340;height:360" filled="f"/>
              <v:shape id="_x0000_s1094" type="#_x0000_t202" style="position:absolute;left:3141;top:11258;width:5580;height:540">
                <v:textbox style="mso-next-textbox:#_x0000_s1094">
                  <w:txbxContent>
                    <w:p w:rsidR="00A24AE9" w:rsidRDefault="00A24AE9" w:rsidP="009608AB">
                      <w:pPr>
                        <w:jc w:val="center"/>
                      </w:pPr>
                      <w:r>
                        <w:t>на расширение, углубление и закрепление знаний</w:t>
                      </w:r>
                    </w:p>
                  </w:txbxContent>
                </v:textbox>
              </v:shape>
              <v:line id="_x0000_s1095" style="position:absolute" from="5841,10538" to="5841,10718"/>
              <v:line id="_x0000_s1096" style="position:absolute" from="5841,11078" to="5841,11258"/>
              <v:shape id="_x0000_s1097" type="#_x0000_t202" style="position:absolute;left:5121;top:11978;width:1800;height:360" stroked="f">
                <v:textbox style="mso-next-textbox:#_x0000_s1097">
                  <w:txbxContent>
                    <w:p w:rsidR="00A24AE9" w:rsidRDefault="00A24AE9" w:rsidP="009608AB">
                      <w:pPr>
                        <w:jc w:val="center"/>
                      </w:pPr>
                      <w:r>
                        <w:t>может быть</w:t>
                      </w:r>
                    </w:p>
                  </w:txbxContent>
                </v:textbox>
              </v:shape>
              <v:oval id="_x0000_s1098" style="position:absolute;left:4761;top:11978;width:2340;height:360" filled="f"/>
              <v:line id="_x0000_s1099" style="position:absolute" from="5841,11798" to="5841,11978"/>
              <v:line id="_x0000_s1100" style="position:absolute" from="5841,12338" to="5841,12698"/>
              <v:shape id="_x0000_s1101" type="#_x0000_t202" style="position:absolute;left:7281;top:12338;width:2160;height:540">
                <v:textbox style="mso-next-textbox:#_x0000_s1101">
                  <w:txbxContent>
                    <w:p w:rsidR="00A24AE9" w:rsidRDefault="00A24AE9" w:rsidP="009608AB">
                      <w:pPr>
                        <w:jc w:val="center"/>
                      </w:pPr>
                      <w:r>
                        <w:t>индивидуальной деятельности</w:t>
                      </w:r>
                    </w:p>
                  </w:txbxContent>
                </v:textbox>
              </v:shape>
              <v:line id="_x0000_s1102" style="position:absolute;flip:x" from="3501,12158" to="4761,12338"/>
              <v:line id="_x0000_s1103" style="position:absolute" from="7101,12158" to="8181,12338"/>
              <v:shape id="_x0000_s1104" type="#_x0000_t202" style="position:absolute;left:5121;top:12698;width:1800;height:360" stroked="f">
                <v:textbox style="mso-next-textbox:#_x0000_s1104">
                  <w:txbxContent>
                    <w:p w:rsidR="00A24AE9" w:rsidRDefault="00A24AE9" w:rsidP="009608AB">
                      <w:pPr>
                        <w:jc w:val="center"/>
                      </w:pPr>
                      <w:r>
                        <w:t>является</w:t>
                      </w:r>
                    </w:p>
                  </w:txbxContent>
                </v:textbox>
              </v:shape>
              <v:oval id="_x0000_s1105" style="position:absolute;left:4761;top:12698;width:2340;height:360" filled="f"/>
              <v:shape id="_x0000_s1106" type="#_x0000_t202" style="position:absolute;left:3141;top:13238;width:5760;height:720">
                <v:textbox style="mso-next-textbox:#_x0000_s1106">
                  <w:txbxContent>
                    <w:p w:rsidR="00A24AE9" w:rsidRDefault="00A24AE9" w:rsidP="009608AB">
                      <w:pPr>
                        <w:jc w:val="center"/>
                      </w:pPr>
                      <w:r>
                        <w:t>синтезом различных видов педагогического воздействия на учеников</w:t>
                      </w:r>
                    </w:p>
                  </w:txbxContent>
                </v:textbox>
              </v:shape>
              <v:line id="_x0000_s1107" style="position:absolute" from="5841,13058" to="5842,13238"/>
              <v:oval id="_x0000_s1108" style="position:absolute;left:4941;top:14318;width:2160;height:720" filled="f"/>
              <v:oval id="_x0000_s1109" style="position:absolute;left:4581;top:14318;width:2880;height:1260" filled="f"/>
              <v:line id="_x0000_s1110" style="position:absolute" from="5841,13958" to="5841,14318"/>
              <v:line id="_x0000_s1111" style="position:absolute" from="5841,16118" to="5842,16298"/>
              <v:shape id="_x0000_s1112" type="#_x0000_t202" style="position:absolute;left:5121;top:16298;width:1800;height:360" stroked="f">
                <v:textbox style="mso-next-textbox:#_x0000_s1112">
                  <w:txbxContent>
                    <w:p w:rsidR="00A24AE9" w:rsidRDefault="00A24AE9" w:rsidP="009608AB">
                      <w:pPr>
                        <w:jc w:val="center"/>
                      </w:pPr>
                      <w:r>
                        <w:t>подчинена</w:t>
                      </w:r>
                    </w:p>
                  </w:txbxContent>
                </v:textbox>
              </v:shape>
              <v:oval id="_x0000_s1113" style="position:absolute;left:4761;top:16298;width:2340;height:360" filled="f"/>
              <v:shape id="_x0000_s1114" type="#_x0000_t202" style="position:absolute;left:3861;top:16838;width:4320;height:540">
                <v:textbox style="mso-next-textbox:#_x0000_s1114">
                  <w:txbxContent>
                    <w:p w:rsidR="00A24AE9" w:rsidRDefault="00A24AE9" w:rsidP="009608AB">
                      <w:pPr>
                        <w:jc w:val="center"/>
                      </w:pPr>
                      <w:r>
                        <w:t>решению дидактической задачи деятельности</w:t>
                      </w:r>
                    </w:p>
                  </w:txbxContent>
                </v:textbox>
              </v:shape>
              <v:line id="_x0000_s1115" style="position:absolute" from="5841,16658" to="5841,16838"/>
              <v:shape id="_x0000_s1116" type="#_x0000_t202" style="position:absolute;left:5301;top:17558;width:1260;height:360" stroked="f">
                <v:textbox style="mso-next-textbox:#_x0000_s1116">
                  <w:txbxContent>
                    <w:p w:rsidR="00A24AE9" w:rsidRDefault="00A24AE9" w:rsidP="009608AB">
                      <w:pPr>
                        <w:jc w:val="center"/>
                      </w:pPr>
                      <w:r>
                        <w:t>это</w:t>
                      </w:r>
                    </w:p>
                  </w:txbxContent>
                </v:textbox>
              </v:shape>
              <v:oval id="_x0000_s1117" style="position:absolute;left:5121;top:17558;width:1620;height:360" filled="f"/>
              <v:line id="_x0000_s1118" style="position:absolute" from="5841,17378" to="5841,17558"/>
              <v:shape id="_x0000_s1119" type="#_x0000_t202" style="position:absolute;left:3141;top:18278;width:5760;height:720">
                <v:textbox style="mso-next-textbox:#_x0000_s1119">
                  <w:txbxContent>
                    <w:p w:rsidR="00A24AE9" w:rsidRDefault="00A24AE9" w:rsidP="009608AB">
                      <w:pPr>
                        <w:jc w:val="center"/>
                      </w:pPr>
                      <w:r>
                        <w:t>задача, которая связана с определенной темой учебной программы</w:t>
                      </w:r>
                    </w:p>
                  </w:txbxContent>
                </v:textbox>
              </v:shape>
              <v:line id="_x0000_s1120" style="position:absolute" from="5841,17918" to="5841,18278"/>
              <v:shape id="_x0000_s1121" type="#_x0000_t202" style="position:absolute;left:5121;top:19178;width:1800;height:360" stroked="f">
                <v:textbox style="mso-next-textbox:#_x0000_s1121">
                  <w:txbxContent>
                    <w:p w:rsidR="00A24AE9" w:rsidRDefault="00A24AE9" w:rsidP="009608AB">
                      <w:pPr>
                        <w:jc w:val="center"/>
                      </w:pPr>
                      <w:r>
                        <w:t>содержит</w:t>
                      </w:r>
                    </w:p>
                  </w:txbxContent>
                </v:textbox>
              </v:shape>
              <v:oval id="_x0000_s1122" style="position:absolute;left:4761;top:19178;width:2340;height:360" filled="f"/>
              <v:line id="_x0000_s1123" style="position:absolute" from="5841,18998" to="5841,19178"/>
              <v:shape id="_x0000_s1124" type="#_x0000_t202" style="position:absolute;left:4401;top:19898;width:3420;height:1620">
                <v:textbox style="mso-next-textbox:#_x0000_s1124">
                  <w:txbxContent>
                    <w:p w:rsidR="00A24AE9" w:rsidRDefault="00A24AE9" w:rsidP="009608AB">
                      <w:pPr>
                        <w:ind w:firstLine="180"/>
                      </w:pPr>
                      <w:r>
                        <w:t>А – игровой замысел;</w:t>
                      </w:r>
                    </w:p>
                    <w:p w:rsidR="00A24AE9" w:rsidRDefault="00A24AE9" w:rsidP="009608AB">
                      <w:pPr>
                        <w:ind w:firstLine="180"/>
                      </w:pPr>
                      <w:r>
                        <w:t>В – дидактическую задачу;</w:t>
                      </w:r>
                    </w:p>
                    <w:p w:rsidR="00A24AE9" w:rsidRDefault="00A24AE9" w:rsidP="009608AB">
                      <w:pPr>
                        <w:ind w:firstLine="180"/>
                      </w:pPr>
                      <w:r>
                        <w:t>С – игровое действие;</w:t>
                      </w:r>
                    </w:p>
                    <w:p w:rsidR="00A24AE9" w:rsidRDefault="00A24AE9" w:rsidP="009608AB">
                      <w:pPr>
                        <w:ind w:firstLine="180"/>
                      </w:pPr>
                      <w:r>
                        <w:t>Д – правила;</w:t>
                      </w:r>
                    </w:p>
                    <w:p w:rsidR="00A24AE9" w:rsidRDefault="00A24AE9" w:rsidP="009608AB">
                      <w:pPr>
                        <w:ind w:firstLine="180"/>
                      </w:pPr>
                      <w:r>
                        <w:t>Е – результат и оценку</w:t>
                      </w:r>
                    </w:p>
                  </w:txbxContent>
                </v:textbox>
              </v:shape>
              <v:line id="_x0000_s1125" style="position:absolute" from="5841,19538" to="5841,19898"/>
            </v:group>
            <w10:anchorlock/>
          </v:group>
        </w:pict>
      </w:r>
    </w:p>
    <w:p w:rsidR="009608AB" w:rsidRPr="00F845FF" w:rsidRDefault="009608AB" w:rsidP="0069683A">
      <w:pPr>
        <w:tabs>
          <w:tab w:val="left" w:pos="0"/>
        </w:tabs>
        <w:spacing w:after="0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5FF">
        <w:rPr>
          <w:rFonts w:ascii="Times New Roman" w:hAnsi="Times New Roman" w:cs="Times New Roman"/>
          <w:sz w:val="28"/>
          <w:szCs w:val="28"/>
        </w:rPr>
        <w:t>Денотатный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 xml:space="preserve"> граф представляет собой открытую, незамкнутую систему, то есть в нем возможны противоречия между частями, а значит различного рода добавления.</w:t>
      </w:r>
    </w:p>
    <w:p w:rsidR="009608AB" w:rsidRPr="00F845FF" w:rsidRDefault="009608AB" w:rsidP="0069683A">
      <w:pPr>
        <w:tabs>
          <w:tab w:val="left" w:pos="0"/>
        </w:tabs>
        <w:spacing w:after="0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lastRenderedPageBreak/>
        <w:t>Конечно, возникает вопрос «Какой же должна быть дидактическая игра?»</w:t>
      </w:r>
    </w:p>
    <w:p w:rsidR="009608AB" w:rsidRPr="00F845FF" w:rsidRDefault="009608AB" w:rsidP="0069683A">
      <w:pPr>
        <w:tabs>
          <w:tab w:val="left" w:pos="0"/>
        </w:tabs>
        <w:spacing w:after="0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Для этого вернемся к понятию «дидактическая», в котором выделяются две стороны:</w:t>
      </w:r>
    </w:p>
    <w:p w:rsidR="009608AB" w:rsidRPr="00F845FF" w:rsidRDefault="00AD0B14" w:rsidP="0069683A">
      <w:pPr>
        <w:tabs>
          <w:tab w:val="left" w:pos="0"/>
        </w:tabs>
        <w:spacing w:after="0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128" style="position:absolute;left:0;text-align:left;z-index:251664384" from="166.5pt,8.7pt" to="202.5pt,8.7pt" o:allowincell="f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27" style="position:absolute;left:0;text-align:left;z-index:251663360" from="68.25pt,6.45pt" to="98.25pt,6.45pt" o:allowincell="f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31" style="position:absolute;left:0;text-align:left;z-index:251667456" from="57.75pt,16.55pt" to="93.75pt,34.55pt" o:allowincell="f">
            <v:stroke endarrow="block"/>
          </v:line>
        </w:pict>
      </w:r>
      <w:r w:rsidR="009608AB" w:rsidRPr="00F845FF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9608AB" w:rsidRPr="00F845FF">
        <w:rPr>
          <w:rFonts w:ascii="Times New Roman" w:hAnsi="Times New Roman" w:cs="Times New Roman"/>
          <w:sz w:val="28"/>
          <w:szCs w:val="28"/>
          <w:lang w:val="en-US"/>
        </w:rPr>
        <w:t>didasko</w:t>
      </w:r>
      <w:proofErr w:type="spellEnd"/>
      <w:r w:rsidR="009608AB" w:rsidRPr="00F845FF">
        <w:rPr>
          <w:rFonts w:ascii="Times New Roman" w:hAnsi="Times New Roman" w:cs="Times New Roman"/>
          <w:sz w:val="28"/>
          <w:szCs w:val="28"/>
        </w:rPr>
        <w:t>»</w:t>
      </w:r>
      <w:r w:rsidR="009608AB" w:rsidRPr="00F845F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608AB" w:rsidRPr="00F845FF">
        <w:rPr>
          <w:rFonts w:ascii="Times New Roman" w:hAnsi="Times New Roman" w:cs="Times New Roman"/>
          <w:sz w:val="28"/>
          <w:szCs w:val="28"/>
        </w:rPr>
        <w:tab/>
        <w:t>обучение</w:t>
      </w:r>
      <w:r w:rsidR="009608AB" w:rsidRPr="00F845FF">
        <w:rPr>
          <w:rFonts w:ascii="Times New Roman" w:hAnsi="Times New Roman" w:cs="Times New Roman"/>
          <w:sz w:val="28"/>
          <w:szCs w:val="28"/>
        </w:rPr>
        <w:tab/>
      </w:r>
      <w:r w:rsidR="009608AB" w:rsidRPr="00F845FF">
        <w:rPr>
          <w:rFonts w:ascii="Times New Roman" w:hAnsi="Times New Roman" w:cs="Times New Roman"/>
          <w:sz w:val="28"/>
          <w:szCs w:val="28"/>
        </w:rPr>
        <w:tab/>
        <w:t>упражнение</w:t>
      </w:r>
    </w:p>
    <w:p w:rsidR="009608AB" w:rsidRPr="00F845FF" w:rsidRDefault="009608AB" w:rsidP="0069683A">
      <w:pPr>
        <w:tabs>
          <w:tab w:val="left" w:pos="0"/>
        </w:tabs>
        <w:spacing w:after="0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ab/>
        <w:t>игру</w:t>
      </w:r>
    </w:p>
    <w:p w:rsidR="009608AB" w:rsidRPr="00F845FF" w:rsidRDefault="00AD0B14" w:rsidP="0069683A">
      <w:pPr>
        <w:tabs>
          <w:tab w:val="left" w:pos="0"/>
        </w:tabs>
        <w:spacing w:after="0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129" style="position:absolute;left:0;text-align:left;z-index:251665408" from="176.25pt,8.4pt" to="212.25pt,8.4pt" o:allowincell="f">
            <v:stroke endarrow="block"/>
          </v:line>
        </w:pict>
      </w:r>
      <w:r w:rsidR="009608AB" w:rsidRPr="00F845FF">
        <w:rPr>
          <w:rFonts w:ascii="Times New Roman" w:hAnsi="Times New Roman" w:cs="Times New Roman"/>
          <w:sz w:val="28"/>
          <w:szCs w:val="28"/>
        </w:rPr>
        <w:tab/>
      </w:r>
      <w:r w:rsidR="009608AB" w:rsidRPr="00F845FF">
        <w:rPr>
          <w:rFonts w:ascii="Times New Roman" w:hAnsi="Times New Roman" w:cs="Times New Roman"/>
          <w:sz w:val="28"/>
          <w:szCs w:val="28"/>
        </w:rPr>
        <w:tab/>
      </w:r>
      <w:r w:rsidR="009608AB" w:rsidRPr="00F845FF">
        <w:rPr>
          <w:rFonts w:ascii="Times New Roman" w:hAnsi="Times New Roman" w:cs="Times New Roman"/>
          <w:sz w:val="28"/>
          <w:szCs w:val="28"/>
        </w:rPr>
        <w:tab/>
        <w:t xml:space="preserve">развлекать </w:t>
      </w:r>
      <w:r w:rsidR="009608AB" w:rsidRPr="00F845FF">
        <w:rPr>
          <w:rFonts w:ascii="Times New Roman" w:hAnsi="Times New Roman" w:cs="Times New Roman"/>
          <w:sz w:val="28"/>
          <w:szCs w:val="28"/>
        </w:rPr>
        <w:tab/>
      </w:r>
      <w:r w:rsidR="009608AB" w:rsidRPr="00F845FF">
        <w:rPr>
          <w:rFonts w:ascii="Times New Roman" w:hAnsi="Times New Roman" w:cs="Times New Roman"/>
          <w:sz w:val="28"/>
          <w:szCs w:val="28"/>
        </w:rPr>
        <w:tab/>
        <w:t>игровое действие</w:t>
      </w:r>
    </w:p>
    <w:p w:rsidR="009608AB" w:rsidRPr="00F845FF" w:rsidRDefault="009608AB" w:rsidP="0069683A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На мой взгляд, в этом понятии слиты два относительно противоположных с точки зрения направленности понятия: игра и упражнение.</w:t>
      </w:r>
    </w:p>
    <w:p w:rsidR="009608AB" w:rsidRPr="00F845FF" w:rsidRDefault="009608AB" w:rsidP="0069683A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Дидактическая игра в идеальном плане обладает свойствами:</w:t>
      </w:r>
    </w:p>
    <w:p w:rsidR="009608AB" w:rsidRPr="00F845FF" w:rsidRDefault="009608AB" w:rsidP="0069683A">
      <w:pPr>
        <w:numPr>
          <w:ilvl w:val="0"/>
          <w:numId w:val="10"/>
        </w:num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Имеет познавательную направленность.</w:t>
      </w:r>
    </w:p>
    <w:p w:rsidR="009608AB" w:rsidRPr="00F845FF" w:rsidRDefault="009608AB" w:rsidP="0069683A">
      <w:pPr>
        <w:numPr>
          <w:ilvl w:val="0"/>
          <w:numId w:val="10"/>
        </w:num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Всегда целенаправленна и систематична.</w:t>
      </w:r>
    </w:p>
    <w:p w:rsidR="009608AB" w:rsidRPr="00F845FF" w:rsidRDefault="009608AB" w:rsidP="0069683A">
      <w:pPr>
        <w:numPr>
          <w:ilvl w:val="0"/>
          <w:numId w:val="10"/>
        </w:num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Строго ограничена во времени.</w:t>
      </w:r>
    </w:p>
    <w:p w:rsidR="009608AB" w:rsidRPr="00F845FF" w:rsidRDefault="009608AB" w:rsidP="0069683A">
      <w:pPr>
        <w:numPr>
          <w:ilvl w:val="0"/>
          <w:numId w:val="10"/>
        </w:num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Не всегда имеет специальную подготовку и настрой.</w:t>
      </w:r>
    </w:p>
    <w:p w:rsidR="009608AB" w:rsidRPr="00F845FF" w:rsidRDefault="009608AB" w:rsidP="0069683A">
      <w:pPr>
        <w:numPr>
          <w:ilvl w:val="0"/>
          <w:numId w:val="10"/>
        </w:num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Носит эмоционально-волевой мотив, долгое время поддерживает интерес.</w:t>
      </w:r>
    </w:p>
    <w:p w:rsidR="009608AB" w:rsidRPr="00F845FF" w:rsidRDefault="009608AB" w:rsidP="0069683A">
      <w:pPr>
        <w:numPr>
          <w:ilvl w:val="0"/>
          <w:numId w:val="10"/>
        </w:num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Развивает частичные и общие способности учащихся.</w:t>
      </w:r>
    </w:p>
    <w:p w:rsidR="009608AB" w:rsidRPr="00F845FF" w:rsidRDefault="009608AB" w:rsidP="0069683A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        Сегодня во многих школах учителя активно осваивают работу и возможности интерактивной доски.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        Использование дидактических игр с применением интерактивной доски позволяет активизировать учащихся, а значит, целенаправленно усилить познавательные процессы (восприятие, память, мышление, воображение), побуждает прилагать волевые усилия для усвоения знаний и умений, преодолевая трудности.</w:t>
      </w:r>
    </w:p>
    <w:p w:rsidR="009608AB" w:rsidRPr="00F845FF" w:rsidRDefault="009608AB" w:rsidP="0069683A">
      <w:pPr>
        <w:tabs>
          <w:tab w:val="left" w:pos="0"/>
        </w:tabs>
        <w:spacing w:after="0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Я не считаю, что использование игровых ситуаций на уроках дает возможность учащимся овладеть знаниями предмета «легко и счастливо». Легких путей в науку нет. Но я считаю, и опыт работы показывает, что </w:t>
      </w:r>
    </w:p>
    <w:p w:rsidR="009608AB" w:rsidRPr="00F845FF" w:rsidRDefault="009608AB" w:rsidP="0069683A">
      <w:pPr>
        <w:tabs>
          <w:tab w:val="left" w:pos="0"/>
        </w:tabs>
        <w:spacing w:after="0"/>
        <w:ind w:left="-567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608AB" w:rsidRPr="00F845FF" w:rsidRDefault="009608AB" w:rsidP="0069683A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необходимо использовать все возможности для того, чтобы дети учились с интересом, чтобы большинство учащихся испытали и осознали притягательные стороны учебных предметов. </w:t>
      </w:r>
    </w:p>
    <w:p w:rsidR="009608AB" w:rsidRPr="00F845FF" w:rsidRDefault="009608AB" w:rsidP="0069683A">
      <w:pPr>
        <w:tabs>
          <w:tab w:val="left" w:pos="0"/>
        </w:tabs>
        <w:spacing w:after="0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Когда на глазах у школьников с цифрами происходят удивительные приключения, а со словами и слогами – забавные истории и превращения, когда задачи звучат как загадки, а рассказ как путешествие, учиться ученикам интересно, потому что учение становится продолжением общего радостного мироощущения ребенка.</w:t>
      </w:r>
    </w:p>
    <w:p w:rsidR="009608AB" w:rsidRPr="00F845FF" w:rsidRDefault="009608AB" w:rsidP="0069683A">
      <w:pPr>
        <w:shd w:val="clear" w:color="auto" w:fill="FFFFFF"/>
        <w:autoSpaceDE w:val="0"/>
        <w:autoSpaceDN w:val="0"/>
        <w:adjustRightInd w:val="0"/>
        <w:spacing w:after="0"/>
        <w:ind w:left="-56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5FF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 интерактивной доски велики, она является средством формирования познавательной активности  школьников, средством активизации </w:t>
      </w:r>
      <w:r w:rsidRPr="00F845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учащихся в процессе учебной работы, а также одним из способов стимулирования и развития интереса к учению. </w:t>
      </w:r>
    </w:p>
    <w:p w:rsidR="009608AB" w:rsidRPr="00F845FF" w:rsidRDefault="009608AB" w:rsidP="0069683A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eastAsia="Times New Roman" w:hAnsi="Times New Roman" w:cs="Times New Roman"/>
          <w:sz w:val="28"/>
          <w:szCs w:val="28"/>
        </w:rPr>
        <w:t>Наличие в классе электронной интерактивной доски является действительно тем уникальным техническим средством, которое позволяет общаться учителю с учениками на современном техническом уровне.</w:t>
      </w:r>
    </w:p>
    <w:p w:rsidR="009608AB" w:rsidRPr="00F845FF" w:rsidRDefault="009608AB" w:rsidP="0069683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83A" w:rsidRDefault="0069683A" w:rsidP="0069683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8AB" w:rsidRPr="00F845FF" w:rsidRDefault="009608AB" w:rsidP="0069683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FF">
        <w:rPr>
          <w:rFonts w:ascii="Times New Roman" w:hAnsi="Times New Roman" w:cs="Times New Roman"/>
          <w:b/>
          <w:sz w:val="28"/>
          <w:szCs w:val="28"/>
        </w:rPr>
        <w:t>Мастер-класс «Совместное планирование деятельности классного руководителя и родителей «Наш заветный оберег»</w:t>
      </w:r>
    </w:p>
    <w:p w:rsidR="009608AB" w:rsidRPr="0069683A" w:rsidRDefault="009608AB" w:rsidP="0069683A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69683A">
        <w:rPr>
          <w:rFonts w:ascii="Times New Roman" w:hAnsi="Times New Roman" w:cs="Times New Roman"/>
          <w:b/>
          <w:sz w:val="24"/>
          <w:szCs w:val="24"/>
        </w:rPr>
        <w:t>Караваева Татьяна Валерьевна, учитель истории и обществознания высшей квалификационной категории МАОУ Гимназия г. Чайковский</w:t>
      </w:r>
    </w:p>
    <w:p w:rsidR="009608AB" w:rsidRPr="00F845FF" w:rsidRDefault="009608AB" w:rsidP="0069683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608AB" w:rsidRPr="0069683A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9683A">
        <w:rPr>
          <w:rFonts w:ascii="Times New Roman" w:hAnsi="Times New Roman" w:cs="Times New Roman"/>
          <w:sz w:val="24"/>
          <w:szCs w:val="24"/>
        </w:rPr>
        <w:t xml:space="preserve">Хотите ли вы,  не хотите ли,  но дело, товарищи, в том,  что,  прежде всего,  мы родители, а все остальное  потом. </w:t>
      </w:r>
    </w:p>
    <w:p w:rsidR="009608AB" w:rsidRPr="0069683A" w:rsidRDefault="009608AB" w:rsidP="0069683A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69683A">
        <w:rPr>
          <w:rFonts w:ascii="Times New Roman" w:hAnsi="Times New Roman" w:cs="Times New Roman"/>
          <w:sz w:val="24"/>
          <w:szCs w:val="24"/>
        </w:rPr>
        <w:t>Р. Рождественский</w:t>
      </w:r>
    </w:p>
    <w:p w:rsidR="009608AB" w:rsidRPr="00F845FF" w:rsidRDefault="009608AB" w:rsidP="0069683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b/>
          <w:sz w:val="28"/>
          <w:szCs w:val="28"/>
        </w:rPr>
        <w:t>Цель</w:t>
      </w:r>
      <w:r w:rsidRPr="00F845FF">
        <w:rPr>
          <w:rFonts w:ascii="Times New Roman" w:hAnsi="Times New Roman" w:cs="Times New Roman"/>
          <w:sz w:val="28"/>
          <w:szCs w:val="28"/>
        </w:rPr>
        <w:t xml:space="preserve">: </w:t>
      </w:r>
      <w:r w:rsidRPr="00F845FF">
        <w:rPr>
          <w:rStyle w:val="c0"/>
          <w:rFonts w:ascii="Times New Roman" w:hAnsi="Times New Roman" w:cs="Times New Roman"/>
          <w:color w:val="000000"/>
          <w:sz w:val="28"/>
          <w:szCs w:val="28"/>
        </w:rPr>
        <w:t>организация сотрудничества родителей и классного руководителя в деле обучения и воспитания на основе единых педагогических требований в соответствии с ФГОС.</w:t>
      </w:r>
    </w:p>
    <w:p w:rsidR="009608AB" w:rsidRPr="00F845FF" w:rsidRDefault="009608AB" w:rsidP="0069683A">
      <w:pPr>
        <w:pStyle w:val="c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F845FF">
        <w:rPr>
          <w:rStyle w:val="c0"/>
          <w:b/>
          <w:iCs/>
          <w:color w:val="000000"/>
          <w:sz w:val="28"/>
          <w:szCs w:val="28"/>
        </w:rPr>
        <w:t>Задачи:</w:t>
      </w:r>
      <w:r w:rsidRPr="00F845FF">
        <w:rPr>
          <w:b/>
          <w:iCs/>
          <w:color w:val="000000"/>
          <w:sz w:val="28"/>
          <w:szCs w:val="28"/>
        </w:rPr>
        <w:br/>
      </w:r>
      <w:r w:rsidRPr="00F845FF">
        <w:rPr>
          <w:rStyle w:val="c0"/>
          <w:color w:val="000000"/>
          <w:sz w:val="28"/>
          <w:szCs w:val="28"/>
        </w:rPr>
        <w:t>1. Включение родителей в совместную со школой воспитывающую деятельность с детьми.</w:t>
      </w:r>
      <w:r w:rsidRPr="00F845FF">
        <w:rPr>
          <w:color w:val="000000"/>
          <w:sz w:val="28"/>
          <w:szCs w:val="28"/>
        </w:rPr>
        <w:br/>
      </w:r>
      <w:r w:rsidRPr="00F845FF">
        <w:rPr>
          <w:rStyle w:val="c0"/>
          <w:color w:val="000000"/>
          <w:sz w:val="28"/>
          <w:szCs w:val="28"/>
        </w:rPr>
        <w:t>2. Повышение педагогической культуры родителей, пополнение их знаний по конкретному вопросу воспитания ребенка в семье и школе.</w:t>
      </w:r>
      <w:r w:rsidRPr="00F845FF">
        <w:rPr>
          <w:color w:val="000000"/>
          <w:sz w:val="28"/>
          <w:szCs w:val="28"/>
        </w:rPr>
        <w:br/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b/>
          <w:sz w:val="28"/>
          <w:szCs w:val="28"/>
        </w:rPr>
        <w:t>Протяжённость мероприятия</w:t>
      </w:r>
      <w:r w:rsidRPr="00F845FF">
        <w:rPr>
          <w:rFonts w:ascii="Times New Roman" w:hAnsi="Times New Roman" w:cs="Times New Roman"/>
          <w:sz w:val="28"/>
          <w:szCs w:val="28"/>
        </w:rPr>
        <w:t>: 40 - 45 минут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 w:rsidRPr="00F845FF">
        <w:rPr>
          <w:rFonts w:ascii="Times New Roman" w:hAnsi="Times New Roman" w:cs="Times New Roman"/>
          <w:sz w:val="28"/>
          <w:szCs w:val="28"/>
        </w:rPr>
        <w:t xml:space="preserve"> от 10 до 20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b/>
          <w:sz w:val="28"/>
          <w:szCs w:val="28"/>
        </w:rPr>
        <w:t>Особых требований к подготовке участников</w:t>
      </w:r>
      <w:r w:rsidRPr="00F845FF">
        <w:rPr>
          <w:rFonts w:ascii="Times New Roman" w:hAnsi="Times New Roman" w:cs="Times New Roman"/>
          <w:sz w:val="28"/>
          <w:szCs w:val="28"/>
        </w:rPr>
        <w:t xml:space="preserve"> не требуется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5FF">
        <w:rPr>
          <w:rFonts w:ascii="Times New Roman" w:hAnsi="Times New Roman" w:cs="Times New Roman"/>
          <w:b/>
          <w:sz w:val="28"/>
          <w:szCs w:val="28"/>
        </w:rPr>
        <w:t>Ключевые слова: сотрудничество, сотворчество, совместное планирование, организация деятельности, деловые группы</w:t>
      </w:r>
    </w:p>
    <w:p w:rsidR="009608AB" w:rsidRPr="00F845FF" w:rsidRDefault="009608AB" w:rsidP="0069683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b/>
          <w:bCs/>
          <w:sz w:val="28"/>
          <w:szCs w:val="28"/>
        </w:rPr>
        <w:t>Структура мастер-класса, план работы: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5FF">
        <w:rPr>
          <w:rFonts w:ascii="Times New Roman" w:hAnsi="Times New Roman" w:cs="Times New Roman"/>
          <w:b/>
          <w:sz w:val="28"/>
          <w:szCs w:val="28"/>
        </w:rPr>
        <w:t>1. Актуализация. Постановка проблемы (цели, задач).</w:t>
      </w:r>
    </w:p>
    <w:p w:rsidR="009608AB" w:rsidRPr="00F845FF" w:rsidRDefault="009608AB" w:rsidP="0069683A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Приветствую всех участников данного мероприятия. Признаться,  предпочла бы послушать каждого из вас, поучиться  у вас. Спасибо вам, что выбрали мой мастер – класс, надеюсь, что время будет потрачено не напрасно. Тема нашего разговора «Проектирование совместной деятельности с родителями». А поможет нам сегодня в русских народных традициях оберег. 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-Что такое оберег? 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lastRenderedPageBreak/>
        <w:t xml:space="preserve">-Зачем нужен оберег? 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-От чего защитит нас оберег?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-Что на нём может появиться?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- Позволю себе небольшой исторический экскурс. С давних пор обереги занимали важное место в славянской культуре. Наши предки искренне верили, что обереги помогали защищать себя от всего злого, в том числе и нечистых  помыслов. При помощи славянских оберегов отгоняли беду от семьи и близких, защищали свои дома и поселения. Обереги использовались для достижения благ, достатка, благополучия. Стоит понимать, что благополучие и достаток – это не просто много денег. Достаток должен быть во всем: в здоровье и взаимопонимании. 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-Ну, а наш оберег особый. И, представляется мне, что каждый из вас, будучи любящим папой или мамой захочет вложить в него всю свою любовь, нежность, заботу, стремление способствовать самовоспитанию и самосовершенствованию наших детей.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ab/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5FF">
        <w:rPr>
          <w:rFonts w:ascii="Times New Roman" w:hAnsi="Times New Roman" w:cs="Times New Roman"/>
          <w:b/>
          <w:sz w:val="28"/>
          <w:szCs w:val="28"/>
        </w:rPr>
        <w:t>2. Тренинг или разминка (активизация деятельности участников). Определение объектов деятельности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 1) Для начала предлагаю на какое - то время представить, что сейчас начало нового учебного года, когда мы все после отпуска, полные сил и энергии, отдохнувшие, загорелые. Поделимся нашим солнечным настроением и пусть отзвук солнца, лета появится на нашем обереге (привязываем жёлтые ленточки). 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ab/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2) Играем роль: ученик, родители, учитель. Определение направлений, где необходимо участие родителей. (Примерные ответы: учебная, хозяйственная, спортивная, экскурсионная, творческая)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- Итак, нам предстоит прожить вместе еще один учебный год. Что мы ожидаем от него?  В чем нужна помощь ученикам? 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3) Направления определены, подпишем их на наших цветочках (кладем их оборотной стороной кверху).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ab/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5FF">
        <w:rPr>
          <w:rFonts w:ascii="Times New Roman" w:hAnsi="Times New Roman" w:cs="Times New Roman"/>
          <w:b/>
          <w:sz w:val="28"/>
          <w:szCs w:val="28"/>
        </w:rPr>
        <w:t>3. Планирование деятельности. Определение актуальных направлений и пути реализации задач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1) Послушайте несколько жизненных ситуаций и что же они нам подскажут (таблички с ситуациями прикрепляются к доске).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- В моём классе 15 из 27 детей слабовидящие, только один с основной группой здоровья.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lastRenderedPageBreak/>
        <w:t>-В круге традиционных дел в Гимназии непременной составной частью является экскурсионная практика.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-В 6б классе 6 человек с одной оценкой «3».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-В 7 классе начинаются олимпиады.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-В 6б половина класса увлекаются  настольным теннисом.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-Наш класс является победителем всех творческих конкурсов, проводимых в Гимназии, и лишь невысокое качество знаний – 60% не позволяет завоевать статус «Класс года».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 -Много мальчиков, увлекающихся спортом и другие.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2) Подскажите, какие ситуации здесь не указаны. (Родители дополняют, для этого приготовлены маркеры и чистые листочки).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3) Приглашаю подойти к доске и сгруппировать таблички. Над каждой группой прикрепим цветочек, где заранее определены направления деятельности.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Тому, кто вышел группировать, задаем вопрос «Почему вы решили сгруппировать именно эти ситуации?» (Предполагаемый ответ: потому что это важно для меня и моего ребенка, я считаю это важным, актуальным…) 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-Возможно, вы согласились бы поработать в этой группе?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-Таким образом, основные проблемы, задачи сформулированы, остаётся определить пути их решения. 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ab/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4) Сели в группы и написали на листочках, что можно сделать в данном направлении. Обговариваем время.  Когда ответ готов, отправим ходока  по кругу и добавим к своим предложениям идеи других команд. Ходоку дается стандартная фраза -подсказка, с которой он может обратиться к командам. «У нас появились вот такие  идеи, что бы вы нам подсказали? (дополняют) Ходоки возвращаются и рассказывают, что им добавили. Подготовим спикера, который озвучит предложения.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5) Выступления спикеров.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6) Определиться, кто в какой команде хотел бы поработать. Стандартная фраза- подсказка «Я готов поработать в данной команде, поскольку… (Если остается направление, где нет желающих, то договоримся, что мы не можем оставить важные вопросы без внимания.)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-Прикрепляем цветочки к нашему оберегу.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ab/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4. </w:t>
      </w:r>
      <w:r w:rsidRPr="00F845FF">
        <w:rPr>
          <w:rFonts w:ascii="Times New Roman" w:hAnsi="Times New Roman" w:cs="Times New Roman"/>
          <w:b/>
          <w:sz w:val="28"/>
          <w:szCs w:val="28"/>
        </w:rPr>
        <w:t>Проверка результативности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-А теперь снова играем  в  маски. Теперь мы снова дети и вы на заключительном празднике. Давайте вспомним пройденный, пережитый учебный год. Какие </w:t>
      </w:r>
      <w:r w:rsidRPr="00F845FF">
        <w:rPr>
          <w:rFonts w:ascii="Times New Roman" w:hAnsi="Times New Roman" w:cs="Times New Roman"/>
          <w:sz w:val="28"/>
          <w:szCs w:val="28"/>
        </w:rPr>
        <w:lastRenderedPageBreak/>
        <w:t xml:space="preserve">события нам запомнились? Посмотрим глазами детей. Причём дети не знают, что они оценивают участие родителей, они просто вспоминают прожитый учебный год.  Кроме интервью с детьми, нам помогут фото и видео зарисовки. 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 -Что мы можем сказать, глядя на эти фото? Можно определить самые запоминающиеся события, в том числе с участием родителей, самых активных родителей. 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-Мне кажется  очевидным то, что обереги оберегами, это только символы, а настоящим оберегом является магический круг нашей заботы, нашей любви, нашей разумной строгости, нашего соучастия в жизни ребёнка.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- Можно ли что - то добавить к нашему оберегу? То, что мы с вами определили, это конкретные дела, назначенные на конкретные даты, а есть ещё и каждодневная работа, наша повседневная жизнь. В этой жизни мы должны помнить, что каждое наше слово и наши поступки воспитывают. Чем мы можем наполнить эту нашу жизнь? Но бывают Зачарованные обереги – это предметы естественного или искусственного происхождения, которые специально заговорены. Поэтому прикрепляя свой символ, скажите важные слова.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(Добавим наши символы к оберегу, бабочки, колокольчики, пятёрки, мешочки с добром, листочки, где каждый может написать свои идеи).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Также вам может  помочь народная мудрость. Пословицы и поговорки: Матушка в дому, что оладушка в меду. Учи дитя, пока поперёк лавки лежит, поздно будет, когда побежит. 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-А чего не должно быть ни в коем случае? В старину всё дурное писали на бумажке, давайте и мы напишем. Ну, а как с ней поступали потом, вы знаете. Давайте мы её сжигать не будем, а просто выбросим. Приём «Заверни листок». Прочитаем, чтобы знать, затем   просто выбросим.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-Следующим шагом будет проектирование деятельности созданных творческих деловых групп родителей.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ab/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5FF">
        <w:rPr>
          <w:rFonts w:ascii="Times New Roman" w:hAnsi="Times New Roman" w:cs="Times New Roman"/>
          <w:b/>
          <w:sz w:val="28"/>
          <w:szCs w:val="28"/>
        </w:rPr>
        <w:t>5. Рефлексия.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-Метод «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Алая ленточка – интересно, полезно, смогу применить в работе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Фиолетовая ленточка – интересно, полезно, трудно применить в работе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Голубая ленточка – противоречит моему представлению, 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несогласен</w:t>
      </w:r>
      <w:proofErr w:type="spellEnd"/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Зелёная ленточка – всё сказанное было и так хорошо известно, я использую, ничего нового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-Оранжевая ленточка - у меня есть другое мнение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lastRenderedPageBreak/>
        <w:t>- Хотелось бы напомнить, что обереги не делают по просьбе, они делаются и дарятся тогда</w:t>
      </w:r>
      <w:proofErr w:type="gramStart"/>
      <w:r w:rsidRPr="00F845FF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 w:rsidRPr="00F845FF">
        <w:rPr>
          <w:rFonts w:ascii="Times New Roman" w:hAnsi="Times New Roman" w:cs="Times New Roman"/>
          <w:sz w:val="28"/>
          <w:szCs w:val="28"/>
        </w:rPr>
        <w:t xml:space="preserve"> дарим ленточку – оберег.</w:t>
      </w:r>
      <w:r w:rsidRPr="00F845FF">
        <w:rPr>
          <w:rFonts w:ascii="Times New Roman" w:hAnsi="Times New Roman" w:cs="Times New Roman"/>
          <w:sz w:val="28"/>
          <w:szCs w:val="28"/>
        </w:rPr>
        <w:tab/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ab/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b/>
          <w:sz w:val="28"/>
          <w:szCs w:val="28"/>
        </w:rPr>
        <w:t>6. Организация обсуждения</w:t>
      </w:r>
      <w:r w:rsidRPr="00F845FF">
        <w:rPr>
          <w:rFonts w:ascii="Times New Roman" w:hAnsi="Times New Roman" w:cs="Times New Roman"/>
          <w:sz w:val="28"/>
          <w:szCs w:val="28"/>
        </w:rPr>
        <w:t>.</w:t>
      </w:r>
    </w:p>
    <w:p w:rsidR="009608AB" w:rsidRPr="00F845FF" w:rsidRDefault="009608AB" w:rsidP="0069683A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нового стандарта является его 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 xml:space="preserve"> характер, ставящий главной целью развитие личности учащегося.</w:t>
      </w:r>
    </w:p>
    <w:p w:rsidR="009608AB" w:rsidRPr="00F845FF" w:rsidRDefault="009608AB" w:rsidP="0069683A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А. С. Макаренко утверждал, что собственное поведение родителей – самая решающая вещь. Воспитательный процесс продолжается даже тогда, когда родителей нет дома. Как родители одеваются, как разговаривают, судят о других людях, как радуются и печалятся, как обращаются с друзьями и с врагами, как смеются, читают газету - все это имеет для ребенка большое значение.</w:t>
      </w:r>
    </w:p>
    <w:p w:rsidR="009608AB" w:rsidRPr="00F845FF" w:rsidRDefault="009608AB" w:rsidP="0069683A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Залогом успешной учебной и воспитательной деятельности с учащимися является сотрудничество классного руководителя с родителями, ведь семья оказывала и продолжает оказывать значительное влияние на процесс развития личности ребенка,  следовательно,  сделать родителей активными участниками педагогического процесса – это важная и ответственная задача учителя.</w:t>
      </w:r>
    </w:p>
    <w:p w:rsidR="009608AB" w:rsidRPr="00F845FF" w:rsidRDefault="009608AB" w:rsidP="0069683A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 Риски: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•</w:t>
      </w:r>
      <w:r w:rsidRPr="00F845FF">
        <w:rPr>
          <w:rFonts w:ascii="Times New Roman" w:hAnsi="Times New Roman" w:cs="Times New Roman"/>
          <w:sz w:val="28"/>
          <w:szCs w:val="28"/>
        </w:rPr>
        <w:tab/>
        <w:t>Родители  мало  знакомы  друг  с  другом;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•</w:t>
      </w:r>
      <w:r w:rsidRPr="00F845FF">
        <w:rPr>
          <w:rFonts w:ascii="Times New Roman" w:hAnsi="Times New Roman" w:cs="Times New Roman"/>
          <w:sz w:val="28"/>
          <w:szCs w:val="28"/>
        </w:rPr>
        <w:tab/>
        <w:t>Они  загружены  работой, домашними  делами;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•</w:t>
      </w:r>
      <w:r w:rsidRPr="00F845FF">
        <w:rPr>
          <w:rFonts w:ascii="Times New Roman" w:hAnsi="Times New Roman" w:cs="Times New Roman"/>
          <w:sz w:val="28"/>
          <w:szCs w:val="28"/>
        </w:rPr>
        <w:tab/>
        <w:t>Плохо  представляют,  какую  реальную  пользу  могут  принести  классу  и  школе;</w:t>
      </w:r>
    </w:p>
    <w:p w:rsidR="009608AB" w:rsidRPr="00F845FF" w:rsidRDefault="009608AB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•</w:t>
      </w:r>
      <w:r w:rsidRPr="00F845FF">
        <w:rPr>
          <w:rFonts w:ascii="Times New Roman" w:hAnsi="Times New Roman" w:cs="Times New Roman"/>
          <w:sz w:val="28"/>
          <w:szCs w:val="28"/>
        </w:rPr>
        <w:tab/>
        <w:t>Порой  они  занимают  позицию  сторонних  наблюдателей,  ожидающих  результатов  деятельности,  проводимой  без  их  участия.</w:t>
      </w:r>
    </w:p>
    <w:p w:rsidR="009608AB" w:rsidRPr="00F845FF" w:rsidRDefault="009608AB" w:rsidP="0069683A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Все  это  требует  целенаправленной  работы  по  созданию  классного  родительского  коллектива,  по  привлечению  родителей  к  участию  в  жизни  класса  и  школы.</w:t>
      </w:r>
    </w:p>
    <w:p w:rsidR="009608AB" w:rsidRPr="00F845FF" w:rsidRDefault="009608AB" w:rsidP="0069683A">
      <w:pPr>
        <w:spacing w:after="0"/>
        <w:ind w:left="-567"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Каждый классный руководитель задается этим вопросом «Как  привлечь  родителей  к  школе?  Как  использовать  их  творческий  и  интеллектуальный  потенциал  для  блага  и  развития  их  же  детей?  Как  дальше заинтересовать  родителей   делами  класса  и  школы,  организовать  сотрудничество  друг  с  другом  и  с  ребятами,  чтобы  стремление  включиться  в  жизнедеятельность  своих  детей  сделало  процесс  воспитания  более  эффективным?»</w:t>
      </w:r>
      <w:r w:rsidRPr="00F845F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Работа с родителями занимает огромное место в деятельности каждого классного руководителя. Зачастую, организация деятельности родителей, их активизация является одной из самых сложных задач, стоящих перед классным руководителем. И большая удача, если удается создать сплоченный родительский коллектив, где нет равнодушных, где все стремятся делать дело, помогать друг </w:t>
      </w:r>
      <w:r w:rsidRPr="00F845FF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другу, словом, дышат одним воздухом. Я стремлюсь способствовать формированию такого коллектива, стремлюсь вовлечь всех родителей в сотрудничество и сотворчество, что, несомненно. Влияет на формирование всего классного коллектива. Метод совместного планирования, формирования деловых групп, метод проектов показали себя наилучшим образом.</w:t>
      </w:r>
    </w:p>
    <w:p w:rsidR="0050041C" w:rsidRPr="00F845FF" w:rsidRDefault="0050041C" w:rsidP="0069683A">
      <w:pPr>
        <w:spacing w:after="0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45FF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50041C" w:rsidRPr="00F845FF" w:rsidRDefault="0050041C" w:rsidP="0069683A">
      <w:pPr>
        <w:tabs>
          <w:tab w:val="left" w:pos="709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Оберегами были обычные предметы, наделенные магической функцией: защита, охрана</w:t>
      </w:r>
    </w:p>
    <w:p w:rsidR="0050041C" w:rsidRPr="00F845FF" w:rsidRDefault="0050041C" w:rsidP="0069683A">
      <w:pPr>
        <w:tabs>
          <w:tab w:val="left" w:pos="709"/>
        </w:tabs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Правило первое. Обереги не могут быть изготовлены для себя.</w:t>
      </w:r>
    </w:p>
    <w:p w:rsidR="0050041C" w:rsidRPr="00F845FF" w:rsidRDefault="0050041C" w:rsidP="0069683A">
      <w:pPr>
        <w:tabs>
          <w:tab w:val="left" w:pos="709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            Правило второе. Никто не может заставить кого-либо изготовить для себя оберег или упросить сделать это. Обереги изготавливаются только по доброй воле и от чистой души.</w:t>
      </w:r>
    </w:p>
    <w:p w:rsidR="0050041C" w:rsidRPr="00F845FF" w:rsidRDefault="0050041C" w:rsidP="0069683A">
      <w:pPr>
        <w:tabs>
          <w:tab w:val="left" w:pos="709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          Правило третье. Самые сильные обереги - те, которые изготовлены, сделаны для вас вашими кровными родственниками: отцом, матерью, братом, детьми. </w:t>
      </w:r>
    </w:p>
    <w:p w:rsidR="0050041C" w:rsidRPr="00F845FF" w:rsidRDefault="0050041C" w:rsidP="0069683A">
      <w:pPr>
        <w:tabs>
          <w:tab w:val="left" w:pos="567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         Правило четвертое. Нужно очень тщательно относиться к выбору материалов для оберегов, ведь часто материал (камень, дерево), который хорош для вас, совершенно не подходит для того, кому вы этот оберег создаете.</w:t>
      </w:r>
    </w:p>
    <w:p w:rsidR="0050041C" w:rsidRPr="00F845FF" w:rsidRDefault="0050041C" w:rsidP="0069683A">
      <w:pPr>
        <w:tabs>
          <w:tab w:val="left" w:pos="567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          Правило пятое. В процессе создания оберега вы должны постоянно думать о том человеке, для которого вы его делаете, держать перед мысленным взглядом его образ, ощущать его энергетику, настрой, характер, потребности.</w:t>
      </w:r>
    </w:p>
    <w:p w:rsidR="0050041C" w:rsidRPr="00F845FF" w:rsidRDefault="0050041C" w:rsidP="0069683A">
      <w:pPr>
        <w:tabs>
          <w:tab w:val="left" w:pos="567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        Если вы будете неукоснительно соблюдать все пять правил, вероятно, сделанный вами оберег действительно сумеет защитить своего хозяина от множества бед и напастей.</w:t>
      </w:r>
    </w:p>
    <w:p w:rsidR="0050041C" w:rsidRPr="00F845FF" w:rsidRDefault="0050041C" w:rsidP="0069683A">
      <w:p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Процедуру шлифовки оберега следует продолжать до тех пор, пока вы сами, своим внутренним чувством не ощутите, что оберег готов. Если вы вложили в его производство душу и вашу добрую энергию, вы безошибочно почувствуете этот момент.</w:t>
      </w:r>
    </w:p>
    <w:p w:rsidR="0050041C" w:rsidRPr="00F845FF" w:rsidRDefault="0050041C" w:rsidP="0069683A">
      <w:p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Нужно очень тщательно относиться к выбору материалов для оберегов, ведь часто материал (камень, дерево), который хорош для вас, совершенно не подходит для того, кому вы этот оберег создаете.</w:t>
      </w:r>
    </w:p>
    <w:p w:rsidR="0050041C" w:rsidRPr="00F845FF" w:rsidRDefault="0050041C" w:rsidP="0069683A">
      <w:pPr>
        <w:tabs>
          <w:tab w:val="left" w:pos="709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В процессе производства оберега вы должны постоянно думать о том человеке, для которого вы его делаете, держать перед мысленным взглядом его образ, ощущать его энергетику, настрой, характер, потребности.</w:t>
      </w:r>
    </w:p>
    <w:p w:rsidR="0050041C" w:rsidRPr="00A24C05" w:rsidRDefault="0050041C" w:rsidP="0069683A">
      <w:pPr>
        <w:tabs>
          <w:tab w:val="left" w:pos="709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 </w:t>
      </w:r>
      <w:r w:rsidRPr="00A24C05">
        <w:rPr>
          <w:rFonts w:ascii="Times New Roman" w:hAnsi="Times New Roman" w:cs="Times New Roman"/>
          <w:b/>
          <w:sz w:val="28"/>
          <w:szCs w:val="28"/>
        </w:rPr>
        <w:t xml:space="preserve">Используемая литература: </w:t>
      </w:r>
    </w:p>
    <w:p w:rsidR="0050041C" w:rsidRPr="00F845FF" w:rsidRDefault="0050041C" w:rsidP="0069683A">
      <w:pPr>
        <w:tabs>
          <w:tab w:val="left" w:pos="709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А. Макаренко «Книга для родителей», Саратовское книжное издательство, 1953, Страниц: 336 /http://log-in.ru/books/a-s-makarenko-kniga-dlya-roditeleiy-makarenko-a-s-voprosy-obrazovaniya/</w:t>
      </w:r>
    </w:p>
    <w:p w:rsidR="003F0A2C" w:rsidRPr="00F845FF" w:rsidRDefault="003F0A2C" w:rsidP="003F0A2C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FF">
        <w:rPr>
          <w:rFonts w:ascii="Times New Roman" w:hAnsi="Times New Roman" w:cs="Times New Roman"/>
          <w:b/>
          <w:sz w:val="28"/>
          <w:szCs w:val="28"/>
        </w:rPr>
        <w:lastRenderedPageBreak/>
        <w:t>Проект «AFS – лаборатория: на пути к исследованию» как возможность развития информационной компетентности учащихся</w:t>
      </w:r>
    </w:p>
    <w:p w:rsidR="003F0A2C" w:rsidRPr="0069683A" w:rsidRDefault="003F0A2C" w:rsidP="003F0A2C">
      <w:pPr>
        <w:pStyle w:val="a3"/>
        <w:spacing w:line="276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69683A">
        <w:rPr>
          <w:rFonts w:ascii="Times New Roman" w:hAnsi="Times New Roman" w:cs="Times New Roman"/>
          <w:sz w:val="24"/>
          <w:szCs w:val="24"/>
        </w:rPr>
        <w:t>Кузьминых Алексей Александрович, учитель физики высшей категории МАОУ Гимназия г. Чайковский, Пермский край</w:t>
      </w:r>
    </w:p>
    <w:p w:rsidR="00A24C05" w:rsidRPr="0069683A" w:rsidRDefault="00A24C05" w:rsidP="00A24C05">
      <w:pPr>
        <w:pStyle w:val="a3"/>
        <w:spacing w:line="276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69683A">
        <w:rPr>
          <w:rFonts w:ascii="Times New Roman" w:hAnsi="Times New Roman" w:cs="Times New Roman"/>
          <w:sz w:val="24"/>
          <w:szCs w:val="24"/>
        </w:rPr>
        <w:t>Смирнова Марина Леонидовна, учитель химии высшей категории МАОУ Гимназия г. Чайковский, Пермский край</w:t>
      </w:r>
    </w:p>
    <w:p w:rsidR="003F0A2C" w:rsidRPr="0069683A" w:rsidRDefault="003F0A2C" w:rsidP="003F0A2C">
      <w:pPr>
        <w:pStyle w:val="a3"/>
        <w:spacing w:line="276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683A">
        <w:rPr>
          <w:rFonts w:ascii="Times New Roman" w:hAnsi="Times New Roman" w:cs="Times New Roman"/>
          <w:sz w:val="24"/>
          <w:szCs w:val="24"/>
        </w:rPr>
        <w:t>Финк</w:t>
      </w:r>
      <w:proofErr w:type="spellEnd"/>
      <w:r w:rsidRPr="0069683A">
        <w:rPr>
          <w:rFonts w:ascii="Times New Roman" w:hAnsi="Times New Roman" w:cs="Times New Roman"/>
          <w:sz w:val="24"/>
          <w:szCs w:val="24"/>
        </w:rPr>
        <w:t>  Светлана</w:t>
      </w:r>
      <w:proofErr w:type="gramEnd"/>
      <w:r w:rsidRPr="0069683A">
        <w:rPr>
          <w:rFonts w:ascii="Times New Roman" w:hAnsi="Times New Roman" w:cs="Times New Roman"/>
          <w:sz w:val="24"/>
          <w:szCs w:val="24"/>
        </w:rPr>
        <w:t xml:space="preserve"> Юрьевна, учитель биологии высшей категории МАОУ Гимназия г. Чайковский, Пермский край</w:t>
      </w:r>
    </w:p>
    <w:p w:rsidR="003F0A2C" w:rsidRPr="00F845FF" w:rsidRDefault="003F0A2C" w:rsidP="003F0A2C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F0A2C" w:rsidRPr="00F845FF" w:rsidRDefault="003F0A2C" w:rsidP="003F0A2C">
      <w:pPr>
        <w:pStyle w:val="a3"/>
        <w:spacing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845FF">
        <w:rPr>
          <w:rFonts w:ascii="Times New Roman" w:eastAsia="Calibri" w:hAnsi="Times New Roman" w:cs="Times New Roman"/>
          <w:sz w:val="28"/>
          <w:szCs w:val="28"/>
        </w:rPr>
        <w:t xml:space="preserve">ФГОС выдвигает требования к формированию у школьников </w:t>
      </w:r>
      <w:proofErr w:type="spellStart"/>
      <w:r w:rsidRPr="00F845FF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F845FF">
        <w:rPr>
          <w:rFonts w:ascii="Times New Roman" w:eastAsia="Calibri" w:hAnsi="Times New Roman" w:cs="Times New Roman"/>
          <w:sz w:val="28"/>
          <w:szCs w:val="28"/>
        </w:rPr>
        <w:t xml:space="preserve"> результатов – универсальных учебных действий (личностных, познавательных, регулятивных и коммуникативных), которые должны стать базой для овладения ключевыми компетенциями, «составляющими основу умения учиться». </w:t>
      </w:r>
      <w:r w:rsidRPr="00F845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Полноценная познавательная деятельность школьников выступает главным условием развития у них инициативы, активной жизненной позиции, находчивости и умения самостоятельно пополнять свои знания, ориентироваться в стремительном потоке информации. </w:t>
      </w:r>
    </w:p>
    <w:p w:rsidR="003F0A2C" w:rsidRPr="00F845FF" w:rsidRDefault="003F0A2C" w:rsidP="003F0A2C">
      <w:pPr>
        <w:pStyle w:val="a3"/>
        <w:spacing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5FF">
        <w:rPr>
          <w:rFonts w:ascii="Times New Roman" w:eastAsia="Calibri" w:hAnsi="Times New Roman" w:cs="Times New Roman"/>
          <w:sz w:val="28"/>
          <w:szCs w:val="28"/>
        </w:rPr>
        <w:t>Исследовательский подход помогает принципиально изменить учебный процесс. Новые возможности в исследовании на уроке и во внеурочной деятельности открывает цифровая лаборатория AFS [3].</w:t>
      </w:r>
    </w:p>
    <w:p w:rsidR="003F0A2C" w:rsidRPr="00F845FF" w:rsidRDefault="003F0A2C" w:rsidP="003F0A2C">
      <w:pPr>
        <w:pStyle w:val="a3"/>
        <w:spacing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5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45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Цифровая лаборатория представлена компьютером учащегося, к которому подключается устройство сбора данных от датчиков.</w:t>
      </w:r>
      <w:r w:rsidRPr="00F845FF">
        <w:rPr>
          <w:rFonts w:ascii="Times New Roman" w:eastAsia="Calibri" w:hAnsi="Times New Roman" w:cs="Times New Roman"/>
          <w:sz w:val="28"/>
          <w:szCs w:val="28"/>
        </w:rPr>
        <w:t xml:space="preserve"> У нас появилась возможность изучить оборудование в рамках летнего многопрофильного лагеря. У детей сразу возник интерес к тому, что можно исследовать с помощью новой техники. Оборудование компактное, его можно брать с собой в экспедиции или на экскурсии, чтобы непосредственно на месте проведения эксперимента произвести точные замеры, учитывая температуру воды или воздуха [6]. </w:t>
      </w:r>
    </w:p>
    <w:p w:rsidR="003F0A2C" w:rsidRPr="00F845FF" w:rsidRDefault="003F0A2C" w:rsidP="003F0A2C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color w:val="000000"/>
          <w:sz w:val="28"/>
          <w:szCs w:val="28"/>
        </w:rPr>
        <w:t>Применение цифровой лаборатории повышает мотивацию учащихся к изучению предметов естественнонаучного цикла, в том числе и на проектно-исследовательском уровне, способствует более ранней профессиональной ориентации, развивает логику, позволяет устанавливать причинно-следственные связи, тренирует навыки учащихся по выполнению инструкций, описывающих реальные экспериментальные действия. Таким образом, в процессе самостоятельных экспериментальных действий с использованием цифровой лаборатории происходит коррекция и развитие определенных личностных качеств учащихся.</w:t>
      </w:r>
      <w:r w:rsidRPr="00F84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A2C" w:rsidRPr="00F845FF" w:rsidRDefault="003F0A2C" w:rsidP="003F0A2C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С целью вовлечения большего количества школьников в исследовательскую и проектную деятельность с использованием AFS-лаборатории и повышению </w:t>
      </w:r>
      <w:r w:rsidRPr="00F845FF">
        <w:rPr>
          <w:rFonts w:ascii="Times New Roman" w:hAnsi="Times New Roman" w:cs="Times New Roman"/>
          <w:sz w:val="28"/>
          <w:szCs w:val="28"/>
        </w:rPr>
        <w:lastRenderedPageBreak/>
        <w:t xml:space="preserve">интереса к предметам естественнонаучного цикла разработан проект «AFS – лаборатория: на пути к исследованию» для учащихся 8 классов </w:t>
      </w:r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>[7]</w:t>
      </w:r>
      <w:r w:rsidRPr="00F845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A2C" w:rsidRPr="00F845FF" w:rsidRDefault="003F0A2C" w:rsidP="003F0A2C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 Исследовательские работы подразумевают большую самостоятельность учащихся, как при выборе методик, так и при обработке собранного материала. Интерес ребят к исследованиям тем выше, чем актуальнее их работа, чем большее практическое значение она имеет [8]. </w:t>
      </w:r>
    </w:p>
    <w:p w:rsidR="003F0A2C" w:rsidRPr="00F845FF" w:rsidRDefault="003F0A2C" w:rsidP="003F0A2C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  <w:u w:val="single"/>
        </w:rPr>
        <w:t>Цель проекта:</w:t>
      </w:r>
      <w:r w:rsidRPr="00F845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45FF">
        <w:rPr>
          <w:rFonts w:ascii="Times New Roman" w:hAnsi="Times New Roman" w:cs="Times New Roman"/>
          <w:sz w:val="28"/>
          <w:szCs w:val="28"/>
        </w:rPr>
        <w:t>развитие информационной компетентности учащихся с помощью цифровой лаборатории.</w:t>
      </w:r>
    </w:p>
    <w:p w:rsidR="003F0A2C" w:rsidRPr="00F845FF" w:rsidRDefault="003F0A2C" w:rsidP="003F0A2C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45FF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3F0A2C" w:rsidRPr="00F845FF" w:rsidRDefault="003F0A2C" w:rsidP="003F0A2C">
      <w:pPr>
        <w:pStyle w:val="a3"/>
        <w:numPr>
          <w:ilvl w:val="0"/>
          <w:numId w:val="29"/>
        </w:num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Освоить способы работы с цифровой лабораторией;</w:t>
      </w:r>
    </w:p>
    <w:p w:rsidR="003F0A2C" w:rsidRPr="00F845FF" w:rsidRDefault="003F0A2C" w:rsidP="003F0A2C">
      <w:pPr>
        <w:pStyle w:val="a3"/>
        <w:numPr>
          <w:ilvl w:val="0"/>
          <w:numId w:val="29"/>
        </w:num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gramStart"/>
      <w:r w:rsidRPr="00F845FF">
        <w:rPr>
          <w:rFonts w:ascii="Times New Roman" w:hAnsi="Times New Roman" w:cs="Times New Roman"/>
          <w:sz w:val="28"/>
          <w:szCs w:val="28"/>
        </w:rPr>
        <w:t>информационные  и</w:t>
      </w:r>
      <w:proofErr w:type="gramEnd"/>
      <w:r w:rsidRPr="00F845FF">
        <w:rPr>
          <w:rFonts w:ascii="Times New Roman" w:hAnsi="Times New Roman" w:cs="Times New Roman"/>
          <w:sz w:val="28"/>
          <w:szCs w:val="28"/>
        </w:rPr>
        <w:t xml:space="preserve"> экспериментальные навыки учащихся (умений работать с графическими моделями, знаковыми системами с помощью цифровой лаборатории);</w:t>
      </w:r>
    </w:p>
    <w:p w:rsidR="003F0A2C" w:rsidRPr="00F845FF" w:rsidRDefault="003F0A2C" w:rsidP="003F0A2C">
      <w:pPr>
        <w:pStyle w:val="a3"/>
        <w:numPr>
          <w:ilvl w:val="0"/>
          <w:numId w:val="29"/>
        </w:num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Развивать умения строить графики и преобразовывать информацию из одного вида в другой;</w:t>
      </w:r>
    </w:p>
    <w:p w:rsidR="003F0A2C" w:rsidRPr="00F845FF" w:rsidRDefault="003F0A2C" w:rsidP="003F0A2C">
      <w:pPr>
        <w:pStyle w:val="a3"/>
        <w:numPr>
          <w:ilvl w:val="0"/>
          <w:numId w:val="29"/>
        </w:num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Формировать умения, на основе полученных данных, анализировать и делать выводы по работе. </w:t>
      </w:r>
    </w:p>
    <w:p w:rsidR="003F0A2C" w:rsidRPr="00F845FF" w:rsidRDefault="003F0A2C" w:rsidP="003F0A2C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Согласно ФГОС, </w:t>
      </w:r>
      <w:proofErr w:type="spellStart"/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>метапредметные</w:t>
      </w:r>
      <w:proofErr w:type="spellEnd"/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результаты </w:t>
      </w:r>
      <w:proofErr w:type="gramStart"/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предполагают  формирование</w:t>
      </w:r>
      <w:proofErr w:type="gramEnd"/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>межпредметном</w:t>
      </w:r>
      <w:proofErr w:type="spellEnd"/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анализе учебных задач [1].</w:t>
      </w:r>
    </w:p>
    <w:p w:rsidR="003F0A2C" w:rsidRPr="00F845FF" w:rsidRDefault="003F0A2C" w:rsidP="003F0A2C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Главным объектом исследования в проекте «AFS-лаборатория: на пути к исследованию» становятся формируемые в процессе работы лабораторий </w:t>
      </w:r>
      <w:r w:rsidRPr="00F845FF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  <w:r w:rsidRPr="00F845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0A2C" w:rsidRPr="00F845FF" w:rsidRDefault="003F0A2C" w:rsidP="003F0A2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bCs/>
          <w:i/>
          <w:sz w:val="28"/>
          <w:szCs w:val="28"/>
          <w:u w:val="single"/>
        </w:rPr>
        <w:t>Личностные УУД</w:t>
      </w:r>
      <w:r w:rsidRPr="00F845FF">
        <w:rPr>
          <w:rFonts w:ascii="Times New Roman" w:hAnsi="Times New Roman" w:cs="Times New Roman"/>
          <w:bCs/>
          <w:sz w:val="28"/>
          <w:szCs w:val="28"/>
        </w:rPr>
        <w:t>:</w:t>
      </w:r>
      <w:r w:rsidRPr="00F845FF">
        <w:rPr>
          <w:rFonts w:ascii="Times New Roman" w:hAnsi="Times New Roman" w:cs="Times New Roman"/>
          <w:sz w:val="28"/>
          <w:szCs w:val="28"/>
        </w:rPr>
        <w:t xml:space="preserve"> учащиеся приобретают опыт самоопределения, 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>, нравственно-этического оценивания;</w:t>
      </w:r>
    </w:p>
    <w:p w:rsidR="003F0A2C" w:rsidRPr="00F845FF" w:rsidRDefault="003F0A2C" w:rsidP="003F0A2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bCs/>
          <w:i/>
          <w:sz w:val="28"/>
          <w:szCs w:val="28"/>
          <w:u w:val="single"/>
        </w:rPr>
        <w:t>Регулятивные УУД</w:t>
      </w:r>
      <w:r w:rsidRPr="00F845FF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F845FF">
        <w:rPr>
          <w:rFonts w:ascii="Times New Roman" w:hAnsi="Times New Roman" w:cs="Times New Roman"/>
          <w:sz w:val="28"/>
          <w:szCs w:val="28"/>
        </w:rPr>
        <w:t xml:space="preserve"> Учащиеся приобретают опыт действий в процессах: </w:t>
      </w:r>
    </w:p>
    <w:p w:rsidR="003F0A2C" w:rsidRPr="00F845FF" w:rsidRDefault="003F0A2C" w:rsidP="003F0A2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-целеполагания, планирования, прогнозирования, контроля, коррекции, оценки, волевой 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>;</w:t>
      </w:r>
    </w:p>
    <w:p w:rsidR="003F0A2C" w:rsidRPr="00F845FF" w:rsidRDefault="003F0A2C" w:rsidP="003F0A2C">
      <w:pPr>
        <w:pStyle w:val="a3"/>
        <w:spacing w:line="276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5F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F845FF">
        <w:rPr>
          <w:rFonts w:ascii="Times New Roman" w:eastAsia="Calibri" w:hAnsi="Times New Roman" w:cs="Times New Roman"/>
          <w:sz w:val="28"/>
          <w:szCs w:val="28"/>
        </w:rPr>
        <w:t>критериального</w:t>
      </w:r>
      <w:proofErr w:type="spellEnd"/>
      <w:r w:rsidRPr="00F845FF">
        <w:rPr>
          <w:rFonts w:ascii="Times New Roman" w:eastAsia="Calibri" w:hAnsi="Times New Roman" w:cs="Times New Roman"/>
          <w:sz w:val="28"/>
          <w:szCs w:val="28"/>
        </w:rPr>
        <w:t xml:space="preserve"> оценивания по результатам каждой работы (чего НЕТ в авторских методиках AFS);</w:t>
      </w:r>
    </w:p>
    <w:p w:rsidR="003F0A2C" w:rsidRPr="00F845FF" w:rsidRDefault="003F0A2C" w:rsidP="003F0A2C">
      <w:pPr>
        <w:pStyle w:val="a3"/>
        <w:spacing w:line="276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5FF">
        <w:rPr>
          <w:rFonts w:ascii="Times New Roman" w:eastAsia="Calibri" w:hAnsi="Times New Roman" w:cs="Times New Roman"/>
          <w:sz w:val="28"/>
          <w:szCs w:val="28"/>
        </w:rPr>
        <w:t>- формирования навыков оценивания своих действий и действий партнеров по команде;</w:t>
      </w:r>
    </w:p>
    <w:p w:rsidR="003F0A2C" w:rsidRPr="00F845FF" w:rsidRDefault="003F0A2C" w:rsidP="003F0A2C">
      <w:pPr>
        <w:pStyle w:val="a3"/>
        <w:spacing w:line="276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5FF">
        <w:rPr>
          <w:rFonts w:ascii="Times New Roman" w:eastAsia="Calibri" w:hAnsi="Times New Roman" w:cs="Times New Roman"/>
          <w:sz w:val="28"/>
          <w:szCs w:val="28"/>
        </w:rPr>
        <w:t>- формирования навыков оценивания работ других учащихся по критериям.</w:t>
      </w:r>
    </w:p>
    <w:p w:rsidR="003F0A2C" w:rsidRPr="00F845FF" w:rsidRDefault="003F0A2C" w:rsidP="003F0A2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bCs/>
          <w:i/>
          <w:sz w:val="28"/>
          <w:szCs w:val="28"/>
          <w:u w:val="single"/>
        </w:rPr>
        <w:t>Коммуникативные УУД</w:t>
      </w:r>
      <w:r w:rsidRPr="00F845FF">
        <w:rPr>
          <w:rFonts w:ascii="Times New Roman" w:hAnsi="Times New Roman" w:cs="Times New Roman"/>
          <w:bCs/>
          <w:sz w:val="28"/>
          <w:szCs w:val="28"/>
          <w:u w:val="single"/>
        </w:rPr>
        <w:t xml:space="preserve">: </w:t>
      </w:r>
      <w:r w:rsidRPr="00F845FF">
        <w:rPr>
          <w:rFonts w:ascii="Times New Roman" w:hAnsi="Times New Roman" w:cs="Times New Roman"/>
          <w:sz w:val="28"/>
          <w:szCs w:val="28"/>
        </w:rPr>
        <w:t>В ходе работы лабораторий учащимся необходимо:</w:t>
      </w:r>
    </w:p>
    <w:p w:rsidR="003F0A2C" w:rsidRPr="00F845FF" w:rsidRDefault="003F0A2C" w:rsidP="003F0A2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- планирование учебного сотрудничества, </w:t>
      </w:r>
    </w:p>
    <w:p w:rsidR="003F0A2C" w:rsidRPr="00F845FF" w:rsidRDefault="003F0A2C" w:rsidP="003F0A2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постановка вопросов, </w:t>
      </w:r>
    </w:p>
    <w:p w:rsidR="003F0A2C" w:rsidRPr="00F845FF" w:rsidRDefault="003F0A2C" w:rsidP="003F0A2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- разрешение конфликтов,</w:t>
      </w:r>
    </w:p>
    <w:p w:rsidR="003F0A2C" w:rsidRPr="00F845FF" w:rsidRDefault="003F0A2C" w:rsidP="003F0A2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- управление поведением партнера, - умение выражать свои мысли.</w:t>
      </w:r>
    </w:p>
    <w:p w:rsidR="003F0A2C" w:rsidRPr="00F845FF" w:rsidRDefault="003F0A2C" w:rsidP="003F0A2C">
      <w:pPr>
        <w:pStyle w:val="a3"/>
        <w:spacing w:line="276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5FF">
        <w:rPr>
          <w:rFonts w:ascii="Times New Roman" w:eastAsia="Calibri" w:hAnsi="Times New Roman" w:cs="Times New Roman"/>
          <w:sz w:val="28"/>
          <w:szCs w:val="28"/>
        </w:rPr>
        <w:t>- составление выводов по итогам работ и обсуждение результатов в группе/ классе</w:t>
      </w:r>
    </w:p>
    <w:p w:rsidR="003F0A2C" w:rsidRPr="00F845FF" w:rsidRDefault="003F0A2C" w:rsidP="003F0A2C">
      <w:pPr>
        <w:pStyle w:val="a3"/>
        <w:spacing w:line="276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5FF">
        <w:rPr>
          <w:rFonts w:ascii="Times New Roman" w:eastAsia="Calibri" w:hAnsi="Times New Roman" w:cs="Times New Roman"/>
          <w:sz w:val="28"/>
          <w:szCs w:val="28"/>
        </w:rPr>
        <w:t>- презентация и защита работ</w:t>
      </w:r>
    </w:p>
    <w:p w:rsidR="003F0A2C" w:rsidRPr="00F845FF" w:rsidRDefault="003F0A2C" w:rsidP="003F0A2C">
      <w:pPr>
        <w:pStyle w:val="a3"/>
        <w:spacing w:line="276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5FF">
        <w:rPr>
          <w:rFonts w:ascii="Times New Roman" w:eastAsia="Calibri" w:hAnsi="Times New Roman" w:cs="Times New Roman"/>
          <w:sz w:val="28"/>
          <w:szCs w:val="28"/>
        </w:rPr>
        <w:t xml:space="preserve">- написание рецензий на работы других учащихся; </w:t>
      </w:r>
    </w:p>
    <w:p w:rsidR="003F0A2C" w:rsidRPr="00F845FF" w:rsidRDefault="003F0A2C" w:rsidP="003F0A2C">
      <w:pPr>
        <w:pStyle w:val="a3"/>
        <w:spacing w:line="276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5FF">
        <w:rPr>
          <w:rFonts w:ascii="Times New Roman" w:eastAsia="Calibri" w:hAnsi="Times New Roman" w:cs="Times New Roman"/>
          <w:sz w:val="28"/>
          <w:szCs w:val="28"/>
        </w:rPr>
        <w:t xml:space="preserve">- обсуждение и </w:t>
      </w:r>
      <w:proofErr w:type="spellStart"/>
      <w:r w:rsidRPr="00F845FF">
        <w:rPr>
          <w:rFonts w:ascii="Times New Roman" w:eastAsia="Calibri" w:hAnsi="Times New Roman" w:cs="Times New Roman"/>
          <w:sz w:val="28"/>
          <w:szCs w:val="28"/>
        </w:rPr>
        <w:t>взаимооценка</w:t>
      </w:r>
      <w:proofErr w:type="spellEnd"/>
      <w:r w:rsidRPr="00F845FF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</w:p>
    <w:p w:rsidR="003F0A2C" w:rsidRPr="00F845FF" w:rsidRDefault="003F0A2C" w:rsidP="003F0A2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45FF">
        <w:rPr>
          <w:rFonts w:ascii="Times New Roman" w:hAnsi="Times New Roman" w:cs="Times New Roman"/>
          <w:bCs/>
          <w:i/>
          <w:sz w:val="28"/>
          <w:szCs w:val="28"/>
          <w:u w:val="single"/>
        </w:rPr>
        <w:t>Познавательные УУД:</w:t>
      </w:r>
      <w:r w:rsidRPr="00F845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F0A2C" w:rsidRPr="00F845FF" w:rsidRDefault="003F0A2C" w:rsidP="003F0A2C">
      <w:pPr>
        <w:pStyle w:val="a3"/>
        <w:numPr>
          <w:ilvl w:val="0"/>
          <w:numId w:val="30"/>
        </w:numPr>
        <w:spacing w:line="276" w:lineRule="auto"/>
        <w:ind w:left="-567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845FF">
        <w:rPr>
          <w:rFonts w:ascii="Times New Roman" w:hAnsi="Times New Roman" w:cs="Times New Roman"/>
          <w:iCs/>
          <w:sz w:val="28"/>
          <w:szCs w:val="28"/>
        </w:rPr>
        <w:t>Общеучебные</w:t>
      </w:r>
      <w:proofErr w:type="spellEnd"/>
      <w:r w:rsidRPr="00F845FF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F845FF">
        <w:rPr>
          <w:rFonts w:ascii="Times New Roman" w:hAnsi="Times New Roman" w:cs="Times New Roman"/>
          <w:sz w:val="28"/>
          <w:szCs w:val="28"/>
        </w:rPr>
        <w:t>самостоятельное выделение и формулирование познавательной цели, поиск и выделение необходимой информации, выбор наиболее эффективных способов решения задач в зависимости от конкретных условий;</w:t>
      </w:r>
    </w:p>
    <w:p w:rsidR="003F0A2C" w:rsidRPr="00F845FF" w:rsidRDefault="003F0A2C" w:rsidP="003F0A2C">
      <w:pPr>
        <w:pStyle w:val="a3"/>
        <w:numPr>
          <w:ilvl w:val="0"/>
          <w:numId w:val="30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i/>
          <w:iCs/>
          <w:sz w:val="28"/>
          <w:szCs w:val="28"/>
        </w:rPr>
        <w:t xml:space="preserve">Логические: </w:t>
      </w:r>
      <w:r w:rsidRPr="00F845FF">
        <w:rPr>
          <w:rFonts w:ascii="Times New Roman" w:hAnsi="Times New Roman" w:cs="Times New Roman"/>
          <w:sz w:val="28"/>
          <w:szCs w:val="28"/>
        </w:rPr>
        <w:t>анализ, синтез, установление причинно-следственных связей, доказательство; выдвижение гипотез и их обоснование;</w:t>
      </w:r>
    </w:p>
    <w:p w:rsidR="003F0A2C" w:rsidRPr="00F845FF" w:rsidRDefault="003F0A2C" w:rsidP="003F0A2C">
      <w:pPr>
        <w:pStyle w:val="a3"/>
        <w:numPr>
          <w:ilvl w:val="0"/>
          <w:numId w:val="30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i/>
          <w:iCs/>
          <w:sz w:val="28"/>
          <w:szCs w:val="28"/>
        </w:rPr>
        <w:t>Действия постановки и решения проблемы</w:t>
      </w:r>
      <w:r w:rsidRPr="00F845FF">
        <w:rPr>
          <w:rFonts w:ascii="Times New Roman" w:hAnsi="Times New Roman" w:cs="Times New Roman"/>
          <w:sz w:val="28"/>
          <w:szCs w:val="28"/>
        </w:rPr>
        <w:t xml:space="preserve">: формулирование проблемы; самостоятельное создание способов решения проблем творческого и поискового характера). </w:t>
      </w:r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[2]</w:t>
      </w:r>
    </w:p>
    <w:p w:rsidR="003F0A2C" w:rsidRPr="00F845FF" w:rsidRDefault="003F0A2C" w:rsidP="003F0A2C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 AFS-лаборатория дает учащимся возможность формирования УУД необходимых им в дальнейшей образовательной деятельности: опыт в формировании умений проводить исследования по любому предмету (то есть актуальность, проблема, гипотеза, доказательство, проверка результатов, презентация результатов). А учитывая, что в Гимназии выстроена система проектно-исследовательской работы, этот опыт будет интересен и учителям различных предметов. Кроме того, практикум по исследовательской деятельности построен так, чтобы дети не только использовали датчики, но и проводили исследования без них или проверяли исследования, выполненные без датчиков, затем используя датчики.</w:t>
      </w:r>
    </w:p>
    <w:p w:rsidR="003F0A2C" w:rsidRPr="00F845FF" w:rsidRDefault="003F0A2C" w:rsidP="003F0A2C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 В каждом блоке исследовательских работ сформулирован экологически направленный эффект или какой-то другой социально значимый вывод </w:t>
      </w:r>
      <w:r w:rsidRPr="00F845FF">
        <w:rPr>
          <w:rFonts w:ascii="Times New Roman" w:hAnsi="Times New Roman" w:cs="Times New Roman"/>
          <w:sz w:val="28"/>
          <w:szCs w:val="28"/>
          <w:shd w:val="clear" w:color="auto" w:fill="FFFFFF"/>
        </w:rPr>
        <w:t>[5].</w:t>
      </w:r>
    </w:p>
    <w:p w:rsidR="003F0A2C" w:rsidRPr="00F845FF" w:rsidRDefault="003F0A2C" w:rsidP="003F0A2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Работа лабораторий рассчитана на 8 часов. Осуществляется входной, промежуточный и итоговый диагностический тест.</w:t>
      </w:r>
    </w:p>
    <w:p w:rsidR="003F0A2C" w:rsidRPr="00F845FF" w:rsidRDefault="003F0A2C" w:rsidP="003F0A2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45FF">
        <w:rPr>
          <w:rFonts w:ascii="Times New Roman" w:hAnsi="Times New Roman" w:cs="Times New Roman"/>
          <w:i/>
          <w:sz w:val="28"/>
          <w:szCs w:val="28"/>
        </w:rPr>
        <w:t>План работы лабораторий.</w:t>
      </w:r>
    </w:p>
    <w:p w:rsidR="003F0A2C" w:rsidRPr="00F845FF" w:rsidRDefault="003F0A2C" w:rsidP="003F0A2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45FF">
        <w:rPr>
          <w:rFonts w:ascii="Times New Roman" w:hAnsi="Times New Roman" w:cs="Times New Roman"/>
          <w:sz w:val="28"/>
          <w:szCs w:val="28"/>
          <w:u w:val="single"/>
        </w:rPr>
        <w:t>Тематика занятий:</w:t>
      </w:r>
    </w:p>
    <w:p w:rsidR="003F0A2C" w:rsidRPr="00F845FF" w:rsidRDefault="003F0A2C" w:rsidP="003F0A2C">
      <w:pPr>
        <w:pStyle w:val="a3"/>
        <w:spacing w:line="276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1. Образовательное событие </w:t>
      </w:r>
      <w:r w:rsidRPr="00F845FF">
        <w:rPr>
          <w:rFonts w:ascii="Times New Roman" w:eastAsia="Calibri" w:hAnsi="Times New Roman" w:cs="Times New Roman"/>
          <w:sz w:val="28"/>
          <w:szCs w:val="28"/>
        </w:rPr>
        <w:t>«Эврика». Презентация работы мастерских. Выбор темы исследования.</w:t>
      </w:r>
    </w:p>
    <w:p w:rsidR="003F0A2C" w:rsidRPr="00F845FF" w:rsidRDefault="003F0A2C" w:rsidP="003F0A2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eastAsia="Calibri" w:hAnsi="Times New Roman" w:cs="Times New Roman"/>
          <w:sz w:val="28"/>
          <w:szCs w:val="28"/>
        </w:rPr>
        <w:t>2. Образовательное событие «</w:t>
      </w:r>
      <w:r w:rsidRPr="00F845FF">
        <w:rPr>
          <w:rFonts w:ascii="Times New Roman" w:hAnsi="Times New Roman" w:cs="Times New Roman"/>
          <w:sz w:val="28"/>
          <w:szCs w:val="28"/>
        </w:rPr>
        <w:t>Методы исследования».</w:t>
      </w:r>
    </w:p>
    <w:p w:rsidR="003F0A2C" w:rsidRPr="00F845FF" w:rsidRDefault="003F0A2C" w:rsidP="003F0A2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3. Целеполагание в исследовании.</w:t>
      </w:r>
    </w:p>
    <w:p w:rsidR="003F0A2C" w:rsidRPr="00F845FF" w:rsidRDefault="003F0A2C" w:rsidP="003F0A2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lastRenderedPageBreak/>
        <w:t>4. Практическая часть.</w:t>
      </w:r>
    </w:p>
    <w:p w:rsidR="003F0A2C" w:rsidRPr="00F845FF" w:rsidRDefault="003F0A2C" w:rsidP="003F0A2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5. Практическая часть.</w:t>
      </w:r>
    </w:p>
    <w:p w:rsidR="003F0A2C" w:rsidRPr="00F845FF" w:rsidRDefault="003F0A2C" w:rsidP="003F0A2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6. Работа с источниками информации.</w:t>
      </w:r>
    </w:p>
    <w:p w:rsidR="003F0A2C" w:rsidRPr="00F845FF" w:rsidRDefault="003F0A2C" w:rsidP="003F0A2C">
      <w:pPr>
        <w:pStyle w:val="a3"/>
        <w:spacing w:line="276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7. Образовательное событие </w:t>
      </w:r>
      <w:r w:rsidRPr="00F845FF">
        <w:rPr>
          <w:rFonts w:ascii="Times New Roman" w:eastAsia="Calibri" w:hAnsi="Times New Roman" w:cs="Times New Roman"/>
          <w:sz w:val="28"/>
          <w:szCs w:val="28"/>
        </w:rPr>
        <w:t>«Лестница успеха».</w:t>
      </w:r>
    </w:p>
    <w:p w:rsidR="003F0A2C" w:rsidRPr="00F845FF" w:rsidRDefault="003F0A2C" w:rsidP="003F0A2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F845FF">
        <w:rPr>
          <w:rFonts w:ascii="Times New Roman" w:hAnsi="Times New Roman" w:cs="Times New Roman"/>
          <w:sz w:val="28"/>
          <w:szCs w:val="28"/>
        </w:rPr>
        <w:t xml:space="preserve">Защита исследовательской работы. </w:t>
      </w:r>
    </w:p>
    <w:p w:rsidR="003F0A2C" w:rsidRPr="00F845FF" w:rsidRDefault="003F0A2C" w:rsidP="003F0A2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45FF">
        <w:rPr>
          <w:rFonts w:ascii="Times New Roman" w:hAnsi="Times New Roman" w:cs="Times New Roman"/>
          <w:sz w:val="28"/>
          <w:szCs w:val="28"/>
          <w:u w:val="single"/>
        </w:rPr>
        <w:t>Диагностика УУД:</w:t>
      </w:r>
    </w:p>
    <w:p w:rsidR="003F0A2C" w:rsidRPr="00F845FF" w:rsidRDefault="003F0A2C" w:rsidP="003F0A2C">
      <w:pPr>
        <w:pStyle w:val="a3"/>
        <w:numPr>
          <w:ilvl w:val="0"/>
          <w:numId w:val="31"/>
        </w:num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eastAsia="Calibri" w:hAnsi="Times New Roman" w:cs="Times New Roman"/>
          <w:sz w:val="28"/>
          <w:szCs w:val="28"/>
        </w:rPr>
        <w:t xml:space="preserve">Диагностика </w:t>
      </w:r>
      <w:proofErr w:type="spellStart"/>
      <w:r w:rsidRPr="00F845FF">
        <w:rPr>
          <w:rFonts w:ascii="Times New Roman" w:eastAsia="Calibri" w:hAnsi="Times New Roman" w:cs="Times New Roman"/>
          <w:sz w:val="28"/>
          <w:szCs w:val="28"/>
        </w:rPr>
        <w:t>сфомированности</w:t>
      </w:r>
      <w:proofErr w:type="spellEnd"/>
      <w:r w:rsidRPr="00F845FF">
        <w:rPr>
          <w:rFonts w:ascii="Times New Roman" w:eastAsia="Calibri" w:hAnsi="Times New Roman" w:cs="Times New Roman"/>
          <w:sz w:val="28"/>
          <w:szCs w:val="28"/>
        </w:rPr>
        <w:t xml:space="preserve"> УУД у учащихся (AFS). Входной контроль.</w:t>
      </w:r>
    </w:p>
    <w:p w:rsidR="003F0A2C" w:rsidRPr="00F845FF" w:rsidRDefault="003F0A2C" w:rsidP="003F0A2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eastAsia="Calibri" w:hAnsi="Times New Roman" w:cs="Times New Roman"/>
          <w:sz w:val="28"/>
          <w:szCs w:val="28"/>
        </w:rPr>
        <w:t xml:space="preserve">2.  Проведение промежуточной диагностики </w:t>
      </w:r>
      <w:proofErr w:type="spellStart"/>
      <w:r w:rsidRPr="00F845FF">
        <w:rPr>
          <w:rFonts w:ascii="Times New Roman" w:eastAsia="Calibri" w:hAnsi="Times New Roman" w:cs="Times New Roman"/>
          <w:sz w:val="28"/>
          <w:szCs w:val="28"/>
        </w:rPr>
        <w:t>сфомированности</w:t>
      </w:r>
      <w:proofErr w:type="spellEnd"/>
      <w:r w:rsidRPr="00F845FF">
        <w:rPr>
          <w:rFonts w:ascii="Times New Roman" w:eastAsia="Calibri" w:hAnsi="Times New Roman" w:cs="Times New Roman"/>
          <w:sz w:val="28"/>
          <w:szCs w:val="28"/>
        </w:rPr>
        <w:t xml:space="preserve"> УУД у учащихся (AFS).</w:t>
      </w:r>
    </w:p>
    <w:p w:rsidR="003F0A2C" w:rsidRPr="00F845FF" w:rsidRDefault="003F0A2C" w:rsidP="003F0A2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eastAsia="Calibri" w:hAnsi="Times New Roman" w:cs="Times New Roman"/>
          <w:sz w:val="28"/>
          <w:szCs w:val="28"/>
        </w:rPr>
        <w:t xml:space="preserve">3.  Итоговое тестирование с помощью </w:t>
      </w:r>
      <w:proofErr w:type="gramStart"/>
      <w:r w:rsidRPr="00F845FF">
        <w:rPr>
          <w:rFonts w:ascii="Times New Roman" w:eastAsia="Calibri" w:hAnsi="Times New Roman" w:cs="Times New Roman"/>
          <w:sz w:val="28"/>
          <w:szCs w:val="28"/>
        </w:rPr>
        <w:t>системы  VOTUM</w:t>
      </w:r>
      <w:proofErr w:type="gramEnd"/>
      <w:r w:rsidRPr="00F845FF">
        <w:rPr>
          <w:rFonts w:ascii="Times New Roman" w:eastAsia="Calibri" w:hAnsi="Times New Roman" w:cs="Times New Roman"/>
          <w:sz w:val="28"/>
          <w:szCs w:val="28"/>
        </w:rPr>
        <w:t>; рефлексивное эссе учащихся (AFS).</w:t>
      </w:r>
    </w:p>
    <w:p w:rsidR="003F0A2C" w:rsidRPr="00F845FF" w:rsidRDefault="003F0A2C" w:rsidP="003F0A2C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Выбор лабораторий осуществляется на основе </w:t>
      </w:r>
      <w:proofErr w:type="gramStart"/>
      <w:r w:rsidRPr="00F845FF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F845FF">
        <w:rPr>
          <w:rFonts w:ascii="Times New Roman" w:hAnsi="Times New Roman" w:cs="Times New Roman"/>
          <w:sz w:val="28"/>
          <w:szCs w:val="28"/>
        </w:rPr>
        <w:t xml:space="preserve"> учащихся в специально организованное образовательное событие «Эврика» и с применением системы VOTUM. Организация лабораторий предполагает формирование </w:t>
      </w:r>
      <w:proofErr w:type="gramStart"/>
      <w:r w:rsidRPr="00F845FF">
        <w:rPr>
          <w:rFonts w:ascii="Times New Roman" w:hAnsi="Times New Roman" w:cs="Times New Roman"/>
          <w:sz w:val="28"/>
          <w:szCs w:val="28"/>
        </w:rPr>
        <w:t>смешанных групп</w:t>
      </w:r>
      <w:proofErr w:type="gramEnd"/>
      <w:r w:rsidRPr="00F845FF">
        <w:rPr>
          <w:rFonts w:ascii="Times New Roman" w:hAnsi="Times New Roman" w:cs="Times New Roman"/>
          <w:sz w:val="28"/>
          <w:szCs w:val="28"/>
        </w:rPr>
        <w:t xml:space="preserve"> учащихся 8-х классов (по 10-12 человек) по интересам с возможностью изменения выбранного направления в процессе работы. </w:t>
      </w:r>
    </w:p>
    <w:p w:rsidR="003F0A2C" w:rsidRPr="00F845FF" w:rsidRDefault="003F0A2C" w:rsidP="003F0A2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Результатом деятельности учащегося в лаборатории является 1) проектно-исследовательская работа по выбранной теме. Публичная защита исследовательской работы – необходимое условие сдачи переводного экзамена по предмету «Технология исследовательской деятельности»; </w:t>
      </w:r>
      <w:proofErr w:type="gramStart"/>
      <w:r w:rsidRPr="00F845FF">
        <w:rPr>
          <w:rFonts w:ascii="Times New Roman" w:hAnsi="Times New Roman" w:cs="Times New Roman"/>
          <w:sz w:val="28"/>
          <w:szCs w:val="28"/>
        </w:rPr>
        <w:t>2)итоговое</w:t>
      </w:r>
      <w:proofErr w:type="gramEnd"/>
      <w:r w:rsidRPr="00F845FF">
        <w:rPr>
          <w:rFonts w:ascii="Times New Roman" w:hAnsi="Times New Roman" w:cs="Times New Roman"/>
          <w:sz w:val="28"/>
          <w:szCs w:val="28"/>
        </w:rPr>
        <w:t xml:space="preserve"> тестирование с помощью системы  VOTUM; 3) рефлексивное эссе учащихся.</w:t>
      </w:r>
    </w:p>
    <w:p w:rsidR="003F0A2C" w:rsidRPr="00F845FF" w:rsidRDefault="003F0A2C" w:rsidP="003F0A2C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45FF">
        <w:rPr>
          <w:rFonts w:ascii="Times New Roman" w:hAnsi="Times New Roman" w:cs="Times New Roman"/>
          <w:sz w:val="28"/>
          <w:szCs w:val="28"/>
          <w:u w:val="single"/>
        </w:rPr>
        <w:t>Актуальность проекта:</w:t>
      </w:r>
    </w:p>
    <w:p w:rsidR="003F0A2C" w:rsidRPr="00F845FF" w:rsidRDefault="003F0A2C" w:rsidP="003F0A2C">
      <w:pPr>
        <w:pStyle w:val="a3"/>
        <w:numPr>
          <w:ilvl w:val="0"/>
          <w:numId w:val="32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направлен на реализацию ФГОС во II ступени; </w:t>
      </w:r>
    </w:p>
    <w:p w:rsidR="003F0A2C" w:rsidRPr="00F845FF" w:rsidRDefault="003F0A2C" w:rsidP="003F0A2C">
      <w:pPr>
        <w:pStyle w:val="a3"/>
        <w:numPr>
          <w:ilvl w:val="0"/>
          <w:numId w:val="32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рассчитан на использование современного цифрового оборудования в виде АФС-лаборатории;</w:t>
      </w:r>
    </w:p>
    <w:p w:rsidR="003F0A2C" w:rsidRPr="00F845FF" w:rsidRDefault="003F0A2C" w:rsidP="003F0A2C">
      <w:pPr>
        <w:pStyle w:val="a3"/>
        <w:numPr>
          <w:ilvl w:val="0"/>
          <w:numId w:val="32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влияет на повышение интереса учащихся к исследовательской деятельности, предметам естественнонаучного цикла.</w:t>
      </w:r>
    </w:p>
    <w:p w:rsidR="003F0A2C" w:rsidRPr="00F845FF" w:rsidRDefault="003F0A2C" w:rsidP="003F0A2C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845FF">
        <w:rPr>
          <w:rFonts w:ascii="Times New Roman" w:hAnsi="Times New Roman" w:cs="Times New Roman"/>
          <w:sz w:val="28"/>
          <w:szCs w:val="28"/>
          <w:u w:val="single"/>
        </w:rPr>
        <w:t>Инновационность</w:t>
      </w:r>
      <w:proofErr w:type="spellEnd"/>
      <w:r w:rsidRPr="00F845F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F0A2C" w:rsidRPr="00F845FF" w:rsidRDefault="003F0A2C" w:rsidP="003F0A2C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С точки зрения организации процесса - выход за рамки классно-урочной системы. В организации образовательного процесса на основе лабораторных занятий и мастерских</w:t>
      </w:r>
    </w:p>
    <w:p w:rsidR="003F0A2C" w:rsidRPr="00F845FF" w:rsidRDefault="003F0A2C" w:rsidP="003F0A2C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С точки зрения содержания – в формировании у учащихся единой картины мира - в принципиально новом походе к исследованию с разных позиций (с точки зрения физики, химии, биологии, математики), таким образом, учащиеся получают целостное представление об объекте исследования;</w:t>
      </w:r>
    </w:p>
    <w:p w:rsidR="003F0A2C" w:rsidRPr="00F845FF" w:rsidRDefault="003F0A2C" w:rsidP="003F0A2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- в отборе работ и создании новых, включение их в поурочное планирование по всем предметам естественно-научного цикла (например, исследование </w:t>
      </w:r>
      <w:r w:rsidRPr="00F845FF">
        <w:rPr>
          <w:rFonts w:ascii="Times New Roman" w:hAnsi="Times New Roman" w:cs="Times New Roman"/>
          <w:sz w:val="28"/>
          <w:szCs w:val="28"/>
        </w:rPr>
        <w:lastRenderedPageBreak/>
        <w:t>температуры как свойства биологических систем, физической величины, показателя прохождения химических реакций, важного климатического фактора;</w:t>
      </w:r>
    </w:p>
    <w:p w:rsidR="003F0A2C" w:rsidRPr="00F845FF" w:rsidRDefault="003F0A2C" w:rsidP="003F0A2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-  также в уроки по использованию лабораторного оборудования можно включать интересные исторические факты и отрывки из литературных произведений - и это еще один способ создания единой картины мира. Отсюда - выход на формирование исследовательских компетенций, не связанных напрямую с лабораториями AFS (например, поиск учащимися примеров из литературы или исторических фактов и т.п., создание сочинений и т.п.)</w:t>
      </w:r>
    </w:p>
    <w:p w:rsidR="003F0A2C" w:rsidRPr="00F845FF" w:rsidRDefault="003F0A2C" w:rsidP="003F0A2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- в создании электронных приложений, а </w:t>
      </w:r>
      <w:proofErr w:type="gramStart"/>
      <w:r w:rsidRPr="00F845FF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F845FF">
        <w:rPr>
          <w:rFonts w:ascii="Times New Roman" w:hAnsi="Times New Roman" w:cs="Times New Roman"/>
          <w:sz w:val="28"/>
          <w:szCs w:val="28"/>
        </w:rPr>
        <w:t xml:space="preserve"> адаптации к ФГОС этих работ;</w:t>
      </w:r>
    </w:p>
    <w:p w:rsidR="003F0A2C" w:rsidRPr="00F845FF" w:rsidRDefault="003F0A2C" w:rsidP="003F0A2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- организации взаимодействия с помощью сервисов 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 xml:space="preserve"> 2.0 (в методиках AFS этого нет).</w:t>
      </w:r>
    </w:p>
    <w:p w:rsidR="003F0A2C" w:rsidRPr="00F845FF" w:rsidRDefault="003F0A2C" w:rsidP="003F0A2C">
      <w:pPr>
        <w:pStyle w:val="a3"/>
        <w:spacing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845FF">
        <w:rPr>
          <w:rFonts w:ascii="Times New Roman" w:eastAsia="Calibri" w:hAnsi="Times New Roman" w:cs="Times New Roman"/>
          <w:sz w:val="28"/>
          <w:szCs w:val="28"/>
          <w:u w:val="single"/>
        </w:rPr>
        <w:t>Результаты:</w:t>
      </w:r>
    </w:p>
    <w:p w:rsidR="003F0A2C" w:rsidRPr="00F845FF" w:rsidRDefault="003F0A2C" w:rsidP="003F0A2C">
      <w:pPr>
        <w:pStyle w:val="a3"/>
        <w:numPr>
          <w:ilvl w:val="0"/>
          <w:numId w:val="33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Разработаны диагностические материалы для оценки 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 xml:space="preserve"> познавательных УУД (оценка умений создавать, применять, преобразовывать 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знаково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 xml:space="preserve"> – символические средства, модели и схемы). Диагностика предполагает проведение входного, промежуточного и итогового тестирования с помощью системы интерактивного голосования VOTUM. Тест состоит из 8 вопросов, выполняется учащимися в течение 15 минут. Каждое выполненное задание оценивается в 1 балл. </w:t>
      </w:r>
    </w:p>
    <w:p w:rsidR="003F0A2C" w:rsidRPr="00F845FF" w:rsidRDefault="003F0A2C" w:rsidP="003F0A2C">
      <w:pPr>
        <w:pStyle w:val="a3"/>
        <w:numPr>
          <w:ilvl w:val="0"/>
          <w:numId w:val="33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С помощью диагностических материалов произведена оценка 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 xml:space="preserve"> УУД;</w:t>
      </w:r>
    </w:p>
    <w:p w:rsidR="003F0A2C" w:rsidRPr="00F845FF" w:rsidRDefault="003F0A2C" w:rsidP="003F0A2C">
      <w:pPr>
        <w:pStyle w:val="a3"/>
        <w:numPr>
          <w:ilvl w:val="0"/>
          <w:numId w:val="33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В процессе реализации проекта были разработаны программы: </w:t>
      </w:r>
    </w:p>
    <w:p w:rsidR="003F0A2C" w:rsidRPr="00F845FF" w:rsidRDefault="003F0A2C" w:rsidP="003F0A2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- «Модернизированная химия»,</w:t>
      </w:r>
    </w:p>
    <w:p w:rsidR="003F0A2C" w:rsidRPr="00F845FF" w:rsidRDefault="003F0A2C" w:rsidP="003F0A2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- «Активная физика», </w:t>
      </w:r>
    </w:p>
    <w:p w:rsidR="003F0A2C" w:rsidRPr="00F845FF" w:rsidRDefault="003F0A2C" w:rsidP="003F0A2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- «Экология с 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Vernier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3F0A2C" w:rsidRPr="00F845FF" w:rsidRDefault="003F0A2C" w:rsidP="003F0A2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     Программы содержат пояснительную записку, цели, описание результатов обучения и усвоения содержания курса, тематическое планирование.</w:t>
      </w:r>
    </w:p>
    <w:p w:rsidR="003F0A2C" w:rsidRPr="00F845FF" w:rsidRDefault="003F0A2C" w:rsidP="003F0A2C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К лабораторным работам сформирован пакет дидактических материалов, который включает:</w:t>
      </w:r>
    </w:p>
    <w:p w:rsidR="003F0A2C" w:rsidRPr="00F845FF" w:rsidRDefault="003F0A2C" w:rsidP="003F0A2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- алгоритм проведения практической работы;</w:t>
      </w:r>
    </w:p>
    <w:p w:rsidR="003F0A2C" w:rsidRPr="00F845FF" w:rsidRDefault="003F0A2C" w:rsidP="003F0A2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- правила техники безопасности;</w:t>
      </w:r>
    </w:p>
    <w:p w:rsidR="003F0A2C" w:rsidRPr="00F845FF" w:rsidRDefault="003F0A2C" w:rsidP="003F0A2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- инструкция по работе с AFS – лабораторией;</w:t>
      </w:r>
    </w:p>
    <w:p w:rsidR="003F0A2C" w:rsidRPr="00F845FF" w:rsidRDefault="003F0A2C" w:rsidP="003F0A2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- таблицы для внесения результатов проведенных исследований.</w:t>
      </w:r>
    </w:p>
    <w:p w:rsidR="003F0A2C" w:rsidRPr="00F845FF" w:rsidRDefault="003F0A2C" w:rsidP="003F0A2C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Педагогами разработаны технологические карты занятий по экологии, физике, химии. Произведена видеосъемка интегрированного занятия «Способы хранения и передачи информации». </w:t>
      </w:r>
    </w:p>
    <w:p w:rsidR="003F0A2C" w:rsidRPr="00F845FF" w:rsidRDefault="003F0A2C" w:rsidP="003F0A2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2013-2014 учебном году в исследовательскую и проектную деятельность с использованием </w:t>
      </w:r>
      <w:r w:rsidRPr="00F845FF">
        <w:rPr>
          <w:rFonts w:ascii="Times New Roman" w:eastAsia="Calibri" w:hAnsi="Times New Roman" w:cs="Times New Roman"/>
          <w:sz w:val="28"/>
          <w:szCs w:val="28"/>
        </w:rPr>
        <w:t xml:space="preserve">AFS-лаборатории </w:t>
      </w:r>
      <w:r w:rsidRPr="00F845FF">
        <w:rPr>
          <w:rFonts w:ascii="Times New Roman" w:hAnsi="Times New Roman" w:cs="Times New Roman"/>
          <w:sz w:val="28"/>
          <w:szCs w:val="28"/>
        </w:rPr>
        <w:t xml:space="preserve">вовлечено большее количество школьников: физика – 8 человек, биология – 9 человек, химия – 9 человек, всего – 26 человек, что составляет 35 % от общего количества восьмиклассников. Результаты диагностики </w:t>
      </w:r>
      <w:proofErr w:type="gramStart"/>
      <w:r w:rsidRPr="00F845FF">
        <w:rPr>
          <w:rFonts w:ascii="Times New Roman" w:hAnsi="Times New Roman" w:cs="Times New Roman"/>
          <w:sz w:val="28"/>
          <w:szCs w:val="28"/>
        </w:rPr>
        <w:t>свидетельствуют  о</w:t>
      </w:r>
      <w:proofErr w:type="gramEnd"/>
      <w:r w:rsidRPr="00F845FF">
        <w:rPr>
          <w:rFonts w:ascii="Times New Roman" w:hAnsi="Times New Roman" w:cs="Times New Roman"/>
          <w:sz w:val="28"/>
          <w:szCs w:val="28"/>
        </w:rPr>
        <w:t xml:space="preserve"> способности учащихся преобразовывать информацию из графической формы в текстовую и наоборот с помощью цифровой лаборатории, работать со знаковыми моделями. Таким образом, можно говорить о том, что цель проекта достигнута.</w:t>
      </w:r>
    </w:p>
    <w:p w:rsidR="003F0A2C" w:rsidRPr="0069683A" w:rsidRDefault="003F0A2C" w:rsidP="003F0A2C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9683A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3F0A2C" w:rsidRPr="00F845FF" w:rsidRDefault="00AD0B14" w:rsidP="003F0A2C">
      <w:pPr>
        <w:pStyle w:val="a3"/>
        <w:numPr>
          <w:ilvl w:val="0"/>
          <w:numId w:val="34"/>
        </w:numPr>
        <w:spacing w:line="276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F0A2C" w:rsidRPr="00F845FF">
          <w:rPr>
            <w:rStyle w:val="ab"/>
            <w:rFonts w:ascii="Times New Roman" w:hAnsi="Times New Roman" w:cs="Times New Roman"/>
            <w:sz w:val="28"/>
            <w:szCs w:val="28"/>
          </w:rPr>
          <w:t>http://www.garant.ru/products/ipo/prime/doc/55071255/</w:t>
        </w:r>
      </w:hyperlink>
    </w:p>
    <w:p w:rsidR="003F0A2C" w:rsidRPr="00F845FF" w:rsidRDefault="00AD0B14" w:rsidP="003F0A2C">
      <w:pPr>
        <w:pStyle w:val="a3"/>
        <w:numPr>
          <w:ilvl w:val="0"/>
          <w:numId w:val="34"/>
        </w:numPr>
        <w:spacing w:line="276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F0A2C" w:rsidRPr="00F845FF">
          <w:rPr>
            <w:rStyle w:val="ab"/>
            <w:rFonts w:ascii="Times New Roman" w:hAnsi="Times New Roman" w:cs="Times New Roman"/>
            <w:sz w:val="28"/>
            <w:szCs w:val="28"/>
          </w:rPr>
          <w:t>http://mmc-tarusa.edusite.ru/DswMedia/formirovanieuud.pdf</w:t>
        </w:r>
      </w:hyperlink>
    </w:p>
    <w:p w:rsidR="003F0A2C" w:rsidRPr="00F845FF" w:rsidRDefault="003F0A2C" w:rsidP="003F0A2C">
      <w:pPr>
        <w:pStyle w:val="a3"/>
        <w:numPr>
          <w:ilvl w:val="0"/>
          <w:numId w:val="34"/>
        </w:numPr>
        <w:spacing w:line="276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eastAsia="Calibri" w:hAnsi="Times New Roman" w:cs="Times New Roman"/>
          <w:sz w:val="28"/>
          <w:szCs w:val="28"/>
        </w:rPr>
        <w:t>http://www.ug.ru/method_article/260</w:t>
      </w:r>
    </w:p>
    <w:p w:rsidR="003F0A2C" w:rsidRPr="00F845FF" w:rsidRDefault="00AD0B14" w:rsidP="003F0A2C">
      <w:pPr>
        <w:pStyle w:val="a3"/>
        <w:numPr>
          <w:ilvl w:val="0"/>
          <w:numId w:val="34"/>
        </w:numPr>
        <w:spacing w:line="276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="003F0A2C" w:rsidRPr="00F845FF">
          <w:rPr>
            <w:rStyle w:val="ab"/>
            <w:rFonts w:ascii="Times New Roman" w:hAnsi="Times New Roman" w:cs="Times New Roman"/>
            <w:sz w:val="28"/>
            <w:szCs w:val="28"/>
          </w:rPr>
          <w:t>http://web.iro.perm.ru:8800/WWW/00/01-ФГОС ООО/Общий контент/04.10.2013/4/АФС лаборатория Чайковский.docx</w:t>
        </w:r>
      </w:hyperlink>
    </w:p>
    <w:p w:rsidR="003F0A2C" w:rsidRPr="00F845FF" w:rsidRDefault="00AD0B14" w:rsidP="003F0A2C">
      <w:pPr>
        <w:pStyle w:val="a3"/>
        <w:numPr>
          <w:ilvl w:val="0"/>
          <w:numId w:val="34"/>
        </w:numPr>
        <w:spacing w:line="276" w:lineRule="auto"/>
        <w:ind w:left="-567" w:firstLine="0"/>
        <w:rPr>
          <w:rFonts w:ascii="Times New Roman" w:hAnsi="Times New Roman" w:cs="Times New Roman"/>
          <w:sz w:val="28"/>
          <w:szCs w:val="28"/>
          <w:u w:val="single"/>
        </w:rPr>
      </w:pPr>
      <w:hyperlink r:id="rId14" w:history="1">
        <w:r w:rsidR="003F0A2C" w:rsidRPr="00F845FF">
          <w:rPr>
            <w:rStyle w:val="ab"/>
            <w:rFonts w:ascii="Times New Roman" w:hAnsi="Times New Roman" w:cs="Times New Roman"/>
            <w:sz w:val="28"/>
            <w:szCs w:val="28"/>
          </w:rPr>
          <w:t>http://www.shkrab.ru/page42_6_15/</w:t>
        </w:r>
      </w:hyperlink>
    </w:p>
    <w:p w:rsidR="003F0A2C" w:rsidRPr="00F845FF" w:rsidRDefault="00AD0B14" w:rsidP="003F0A2C">
      <w:pPr>
        <w:pStyle w:val="a3"/>
        <w:numPr>
          <w:ilvl w:val="0"/>
          <w:numId w:val="34"/>
        </w:numPr>
        <w:spacing w:line="276" w:lineRule="auto"/>
        <w:ind w:left="-567" w:firstLine="0"/>
        <w:rPr>
          <w:rFonts w:ascii="Times New Roman" w:eastAsia="Calibri" w:hAnsi="Times New Roman" w:cs="Times New Roman"/>
          <w:sz w:val="28"/>
          <w:szCs w:val="28"/>
        </w:rPr>
      </w:pPr>
      <w:hyperlink r:id="rId15" w:history="1">
        <w:r w:rsidR="003F0A2C" w:rsidRPr="00F845FF">
          <w:rPr>
            <w:rStyle w:val="ab"/>
            <w:rFonts w:ascii="Times New Roman" w:eastAsia="Calibri" w:hAnsi="Times New Roman" w:cs="Times New Roman"/>
            <w:sz w:val="28"/>
            <w:szCs w:val="28"/>
          </w:rPr>
          <w:t>http://www.shkrab.ru/page42_6_22/</w:t>
        </w:r>
      </w:hyperlink>
    </w:p>
    <w:p w:rsidR="003F0A2C" w:rsidRPr="00F845FF" w:rsidRDefault="00AD0B14" w:rsidP="003F0A2C">
      <w:pPr>
        <w:pStyle w:val="a3"/>
        <w:numPr>
          <w:ilvl w:val="0"/>
          <w:numId w:val="34"/>
        </w:numPr>
        <w:spacing w:line="276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F0A2C" w:rsidRPr="00F845FF">
          <w:rPr>
            <w:rStyle w:val="ab"/>
            <w:rFonts w:ascii="Times New Roman" w:hAnsi="Times New Roman" w:cs="Times New Roman"/>
            <w:sz w:val="28"/>
            <w:szCs w:val="28"/>
          </w:rPr>
          <w:t>http://forum.schoolpress.ru/article/0/1297</w:t>
        </w:r>
      </w:hyperlink>
    </w:p>
    <w:p w:rsidR="003F0A2C" w:rsidRPr="00F845FF" w:rsidRDefault="003F0A2C" w:rsidP="003F0A2C">
      <w:pPr>
        <w:pStyle w:val="a3"/>
        <w:numPr>
          <w:ilvl w:val="0"/>
          <w:numId w:val="34"/>
        </w:numPr>
        <w:spacing w:line="276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http://school2.krsnet.ru/doc/metod/Organizatsiya_nauchno-issledovatelskoy_deyatelnosti_shkoly.doc</w:t>
      </w:r>
    </w:p>
    <w:p w:rsidR="003F0A2C" w:rsidRPr="00F845FF" w:rsidRDefault="003F0A2C" w:rsidP="003F0A2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1C" w:rsidRPr="00F845FF" w:rsidRDefault="0050041C" w:rsidP="0069683A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FF">
        <w:rPr>
          <w:rFonts w:ascii="Times New Roman" w:hAnsi="Times New Roman" w:cs="Times New Roman"/>
          <w:b/>
          <w:sz w:val="28"/>
          <w:szCs w:val="28"/>
        </w:rPr>
        <w:t xml:space="preserve">Образовательное пространство предмета «обществознание» в </w:t>
      </w:r>
      <w:proofErr w:type="gramStart"/>
      <w:r w:rsidRPr="00F845FF">
        <w:rPr>
          <w:rFonts w:ascii="Times New Roman" w:hAnsi="Times New Roman" w:cs="Times New Roman"/>
          <w:b/>
          <w:sz w:val="28"/>
          <w:szCs w:val="28"/>
        </w:rPr>
        <w:t>условиях  внедрения</w:t>
      </w:r>
      <w:proofErr w:type="gramEnd"/>
      <w:r w:rsidRPr="00F845FF">
        <w:rPr>
          <w:rFonts w:ascii="Times New Roman" w:hAnsi="Times New Roman" w:cs="Times New Roman"/>
          <w:b/>
          <w:sz w:val="28"/>
          <w:szCs w:val="28"/>
        </w:rPr>
        <w:t xml:space="preserve"> ФГОС</w:t>
      </w:r>
    </w:p>
    <w:p w:rsidR="0050041C" w:rsidRPr="0069683A" w:rsidRDefault="0050041C" w:rsidP="0069683A">
      <w:pPr>
        <w:spacing w:after="0"/>
        <w:ind w:left="-567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683A">
        <w:rPr>
          <w:rFonts w:ascii="Times New Roman" w:hAnsi="Times New Roman" w:cs="Times New Roman"/>
          <w:b/>
          <w:sz w:val="24"/>
          <w:szCs w:val="24"/>
        </w:rPr>
        <w:t>Максимова Ольга Петровна, учитель истории и обществознания высшей квалификационной категории МАОУ Гимназия г. Чайковский</w:t>
      </w:r>
    </w:p>
    <w:p w:rsidR="0050041C" w:rsidRPr="00F845FF" w:rsidRDefault="0050041C" w:rsidP="0069683A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На мой взгляд, образование – это то, что помогает человеку приблизиться к идеалу, к созданию образа своего «я». </w:t>
      </w:r>
      <w:proofErr w:type="gramStart"/>
      <w:r w:rsidRPr="00F845FF">
        <w:rPr>
          <w:rFonts w:ascii="Times New Roman" w:hAnsi="Times New Roman" w:cs="Times New Roman"/>
          <w:sz w:val="28"/>
          <w:szCs w:val="28"/>
        </w:rPr>
        <w:t>Это  процесс</w:t>
      </w:r>
      <w:proofErr w:type="gramEnd"/>
      <w:r w:rsidRPr="00F845FF">
        <w:rPr>
          <w:rFonts w:ascii="Times New Roman" w:hAnsi="Times New Roman" w:cs="Times New Roman"/>
          <w:sz w:val="28"/>
          <w:szCs w:val="28"/>
        </w:rPr>
        <w:t xml:space="preserve"> открытия себя, своего отношения к миру, собственных средств взаимодействия с миром и другими людьми.</w:t>
      </w:r>
    </w:p>
    <w:p w:rsidR="0050041C" w:rsidRPr="00F845FF" w:rsidRDefault="0050041C" w:rsidP="0069683A">
      <w:pPr>
        <w:spacing w:after="0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Исходя из этого,  основную миссию школы хочется сформулировать, используя слова Н.В.Гоголя. Он писал</w:t>
      </w:r>
      <w:r w:rsidRPr="00F845FF">
        <w:rPr>
          <w:rFonts w:ascii="Times New Roman" w:hAnsi="Times New Roman" w:cs="Times New Roman"/>
          <w:i/>
          <w:sz w:val="28"/>
          <w:szCs w:val="28"/>
        </w:rPr>
        <w:t>: «Просветить – не значит научить или наставить, или образовать…, но всего насквозь высветлить человека во всех его силах, а не в одном уме, пронести всю природу его сквозь какой-то очистительный огонь»</w:t>
      </w:r>
      <w:r w:rsidRPr="00F845FF">
        <w:rPr>
          <w:rFonts w:ascii="Times New Roman" w:hAnsi="Times New Roman" w:cs="Times New Roman"/>
          <w:sz w:val="28"/>
          <w:szCs w:val="28"/>
        </w:rPr>
        <w:t>.</w:t>
      </w:r>
    </w:p>
    <w:p w:rsidR="0050041C" w:rsidRPr="00F845FF" w:rsidRDefault="0050041C" w:rsidP="0069683A">
      <w:pPr>
        <w:spacing w:after="0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Какой человек может создавать свой образ, менять его на протяжении жизни? На мой взгляд,  тот, который обладает </w:t>
      </w:r>
      <w:r w:rsidRPr="00F845FF">
        <w:rPr>
          <w:rFonts w:ascii="Times New Roman" w:hAnsi="Times New Roman" w:cs="Times New Roman"/>
          <w:i/>
          <w:sz w:val="28"/>
          <w:szCs w:val="28"/>
        </w:rPr>
        <w:t>мышлением</w:t>
      </w:r>
      <w:r w:rsidRPr="00F845FF">
        <w:rPr>
          <w:rFonts w:ascii="Times New Roman" w:hAnsi="Times New Roman" w:cs="Times New Roman"/>
          <w:sz w:val="28"/>
          <w:szCs w:val="28"/>
        </w:rPr>
        <w:t xml:space="preserve"> и рефлексивными навыками, целеустремленностью, ответственностью за свой выбор, может быть мобильным и коммуникабельным,  способным адаптироваться в новых условиях. Обобщая названные качества, можно сказать: тот, который  обладает </w:t>
      </w:r>
      <w:r w:rsidRPr="00F845FF">
        <w:rPr>
          <w:rFonts w:ascii="Times New Roman" w:hAnsi="Times New Roman" w:cs="Times New Roman"/>
          <w:i/>
          <w:sz w:val="28"/>
          <w:szCs w:val="28"/>
        </w:rPr>
        <w:lastRenderedPageBreak/>
        <w:t>общекультурной компетентностью</w:t>
      </w:r>
      <w:r w:rsidRPr="00F845FF">
        <w:rPr>
          <w:rFonts w:ascii="Times New Roman" w:hAnsi="Times New Roman" w:cs="Times New Roman"/>
          <w:sz w:val="28"/>
          <w:szCs w:val="28"/>
        </w:rPr>
        <w:t>. Это то, что востребовано сегодня и государством, и ребенком.</w:t>
      </w:r>
    </w:p>
    <w:p w:rsidR="0050041C" w:rsidRPr="00F845FF" w:rsidRDefault="0050041C" w:rsidP="0069683A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Возникает вопрос: можно ли достичь заявленного результата в условиях традиционного урока? </w:t>
      </w:r>
    </w:p>
    <w:p w:rsidR="0050041C" w:rsidRPr="00F845FF" w:rsidRDefault="0050041C" w:rsidP="0069683A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Основное противоречие сложившейся ситуации состоит в том, что  мышление развивается при условии, если представлены разные точки зрения,  а в условиях сегодняшней школы обучение осуществляется, в основном, с помощью учебника, где представлена  позиция только автора учебника.</w:t>
      </w:r>
    </w:p>
    <w:p w:rsidR="0050041C" w:rsidRPr="00F845FF" w:rsidRDefault="0050041C" w:rsidP="0069683A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 Способы коммуникативной деятельности осваиваются  только в самой деятельности, что предполагает реализацию собственных целей, а в условиях традиционного урока  учитель, как правило, сам ставит цель и в течение всего урока ведет учащихся к цели. При этом традиционный урок в большинстве своем -   монолог учителя. </w:t>
      </w:r>
    </w:p>
    <w:p w:rsidR="0050041C" w:rsidRPr="00F845FF" w:rsidRDefault="0050041C" w:rsidP="0069683A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Сформировать инициативное, ответственное поведение подростка возможно только в том случае, если создаются условия для проявления инициативы и взятия на себя ответственности, на сегодня в школах это пространство, в основном, ограничено традиционными праздничными мероприятиями.</w:t>
      </w:r>
    </w:p>
    <w:p w:rsidR="0050041C" w:rsidRPr="00F845FF" w:rsidRDefault="0050041C" w:rsidP="0069683A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Таким образом, традиционный урок построен как процесс ведения ученика к цели, а для достижения заявленных ориентиров  необходимо пространство, где учащиеся сами  ищут ответы на свои вопросы. </w:t>
      </w:r>
    </w:p>
    <w:p w:rsidR="0050041C" w:rsidRPr="00F845FF" w:rsidRDefault="0050041C" w:rsidP="0069683A">
      <w:pPr>
        <w:spacing w:after="0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Осмысливая данные противоречия, я сформулировала приоритетную цель в работе </w:t>
      </w:r>
      <w:r w:rsidRPr="00F845FF">
        <w:rPr>
          <w:rFonts w:ascii="Times New Roman" w:hAnsi="Times New Roman" w:cs="Times New Roman"/>
          <w:b/>
          <w:sz w:val="28"/>
          <w:szCs w:val="28"/>
        </w:rPr>
        <w:t>– гармонизация пространства обществоведческого образования как  способ формирования общекультурной  компетентности учащихся.</w:t>
      </w:r>
    </w:p>
    <w:p w:rsidR="0050041C" w:rsidRPr="00F845FF" w:rsidRDefault="0050041C" w:rsidP="0069683A">
      <w:pPr>
        <w:spacing w:after="0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5FF">
        <w:rPr>
          <w:rFonts w:ascii="Times New Roman" w:hAnsi="Times New Roman" w:cs="Times New Roman"/>
          <w:sz w:val="28"/>
          <w:szCs w:val="28"/>
        </w:rPr>
        <w:t>Концептуальные основы современного толкования образовательного пространства принадлежат П.Г. Щедровицкому, М.П.Черемных.</w:t>
      </w:r>
    </w:p>
    <w:p w:rsidR="0050041C" w:rsidRPr="00F845FF" w:rsidRDefault="0050041C" w:rsidP="0069683A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b/>
          <w:sz w:val="28"/>
          <w:szCs w:val="28"/>
        </w:rPr>
        <w:t xml:space="preserve"> Пространство- </w:t>
      </w:r>
      <w:r w:rsidRPr="00F845FF">
        <w:rPr>
          <w:rFonts w:ascii="Times New Roman" w:hAnsi="Times New Roman" w:cs="Times New Roman"/>
          <w:sz w:val="28"/>
          <w:szCs w:val="28"/>
        </w:rPr>
        <w:t>это</w:t>
      </w:r>
      <w:r w:rsidRPr="00F84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5FF">
        <w:rPr>
          <w:rFonts w:ascii="Times New Roman" w:hAnsi="Times New Roman" w:cs="Times New Roman"/>
          <w:sz w:val="28"/>
          <w:szCs w:val="28"/>
        </w:rPr>
        <w:t xml:space="preserve">место для странствий, то есть поиска </w:t>
      </w:r>
      <w:proofErr w:type="gramStart"/>
      <w:r w:rsidRPr="00F845FF">
        <w:rPr>
          <w:rFonts w:ascii="Times New Roman" w:hAnsi="Times New Roman" w:cs="Times New Roman"/>
          <w:sz w:val="28"/>
          <w:szCs w:val="28"/>
        </w:rPr>
        <w:t>себя,  и</w:t>
      </w:r>
      <w:proofErr w:type="gramEnd"/>
      <w:r w:rsidRPr="00F845FF">
        <w:rPr>
          <w:rFonts w:ascii="Times New Roman" w:hAnsi="Times New Roman" w:cs="Times New Roman"/>
          <w:sz w:val="28"/>
          <w:szCs w:val="28"/>
        </w:rPr>
        <w:t xml:space="preserve"> школа в этом случае создает для этого условия.</w:t>
      </w:r>
    </w:p>
    <w:p w:rsidR="0050041C" w:rsidRPr="00F845FF" w:rsidRDefault="0050041C" w:rsidP="0069683A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5FF">
        <w:rPr>
          <w:rFonts w:ascii="Times New Roman" w:hAnsi="Times New Roman" w:cs="Times New Roman"/>
          <w:b/>
          <w:sz w:val="28"/>
          <w:szCs w:val="28"/>
        </w:rPr>
        <w:t xml:space="preserve"> Основные задачи:</w:t>
      </w:r>
    </w:p>
    <w:p w:rsidR="0050041C" w:rsidRPr="00F845FF" w:rsidRDefault="0050041C" w:rsidP="0069683A">
      <w:pPr>
        <w:numPr>
          <w:ilvl w:val="0"/>
          <w:numId w:val="20"/>
        </w:numPr>
        <w:spacing w:after="0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45FF">
        <w:rPr>
          <w:rFonts w:ascii="Times New Roman" w:hAnsi="Times New Roman" w:cs="Times New Roman"/>
          <w:bCs/>
          <w:i/>
          <w:iCs/>
          <w:sz w:val="28"/>
          <w:szCs w:val="28"/>
        </w:rPr>
        <w:t>Освоение системы знаний.</w:t>
      </w:r>
    </w:p>
    <w:p w:rsidR="0050041C" w:rsidRPr="00F845FF" w:rsidRDefault="0050041C" w:rsidP="0069683A">
      <w:pPr>
        <w:numPr>
          <w:ilvl w:val="0"/>
          <w:numId w:val="20"/>
        </w:numPr>
        <w:spacing w:after="0"/>
        <w:ind w:left="-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845FF">
        <w:rPr>
          <w:rFonts w:ascii="Times New Roman" w:hAnsi="Times New Roman" w:cs="Times New Roman"/>
          <w:bCs/>
          <w:i/>
          <w:iCs/>
          <w:sz w:val="28"/>
          <w:szCs w:val="28"/>
        </w:rPr>
        <w:t>Овладение основными способами деятельности.</w:t>
      </w:r>
    </w:p>
    <w:p w:rsidR="0050041C" w:rsidRPr="00F845FF" w:rsidRDefault="0050041C" w:rsidP="0069683A">
      <w:pPr>
        <w:numPr>
          <w:ilvl w:val="0"/>
          <w:numId w:val="20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Присвоение учащимся общемировых демократических ценностей: права человека,  выбор, свобода и ответственность.</w:t>
      </w:r>
      <w:r w:rsidRPr="00F84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41C" w:rsidRPr="00F845FF" w:rsidRDefault="0050041C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0041C" w:rsidRPr="00F845FF" w:rsidRDefault="0050041C" w:rsidP="0069683A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Конечно, все предметы в той или иной степени работают на достижение этой цели, но ядром является предмет обществознание</w:t>
      </w:r>
      <w:r w:rsidRPr="00F845F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845FF">
        <w:rPr>
          <w:rFonts w:ascii="Times New Roman" w:hAnsi="Times New Roman" w:cs="Times New Roman"/>
          <w:sz w:val="28"/>
          <w:szCs w:val="28"/>
        </w:rPr>
        <w:t xml:space="preserve">Обществоведческое образование охватывает практически все сферы общественной жизни: </w:t>
      </w:r>
      <w:r w:rsidRPr="00F845FF">
        <w:rPr>
          <w:rFonts w:ascii="Times New Roman" w:hAnsi="Times New Roman" w:cs="Times New Roman"/>
          <w:sz w:val="28"/>
          <w:szCs w:val="28"/>
        </w:rPr>
        <w:lastRenderedPageBreak/>
        <w:t>политическую, правовую, экономическую, социальную, духовно-нравственную. В этой связи оно уникально, так как дает учащимся необходимую для жизни систему знаний, способов деятельности, ценностных ориентаций, образов поведения. Недаром ученики говорят: «Этот предмет учит жизни».</w:t>
      </w:r>
    </w:p>
    <w:p w:rsidR="0050041C" w:rsidRPr="00F845FF" w:rsidRDefault="0050041C" w:rsidP="0069683A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Первая грань  образовательного пространства</w:t>
      </w:r>
      <w:r w:rsidRPr="00F845F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845FF">
        <w:rPr>
          <w:rFonts w:ascii="Times New Roman" w:hAnsi="Times New Roman" w:cs="Times New Roman"/>
          <w:sz w:val="28"/>
          <w:szCs w:val="28"/>
        </w:rPr>
        <w:t xml:space="preserve"> система знаний. Это первый  шаг в мир культуры.  Но осознанными они будут только в том случае, если опираются на реальные события, процессы, происходящие в российском обществе и мире. Именно поэтому я расширяю информационное пространство урока, через использование материалов СМИ, в частности «Российскую газету», работу с нормативно-правовыми документами. На мой взгляд, главные качественные характеристики при отборе содержания образования в этом пространстве следующее: </w:t>
      </w:r>
    </w:p>
    <w:p w:rsidR="0050041C" w:rsidRPr="00F845FF" w:rsidRDefault="0050041C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i/>
          <w:sz w:val="28"/>
          <w:szCs w:val="28"/>
        </w:rPr>
        <w:t xml:space="preserve">*  </w:t>
      </w:r>
      <w:r w:rsidRPr="00F845FF">
        <w:rPr>
          <w:rFonts w:ascii="Times New Roman" w:hAnsi="Times New Roman" w:cs="Times New Roman"/>
          <w:sz w:val="28"/>
          <w:szCs w:val="28"/>
        </w:rPr>
        <w:t xml:space="preserve">представление разных точек зрения; </w:t>
      </w:r>
    </w:p>
    <w:p w:rsidR="0050041C" w:rsidRPr="00F845FF" w:rsidRDefault="0050041C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* анализ современных событий;  </w:t>
      </w:r>
    </w:p>
    <w:p w:rsidR="0050041C" w:rsidRPr="00F845FF" w:rsidRDefault="0050041C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* наличие первоисточников; </w:t>
      </w:r>
    </w:p>
    <w:p w:rsidR="0050041C" w:rsidRPr="00F845FF" w:rsidRDefault="0050041C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* сравнительный анализ современных  и исторических событий; </w:t>
      </w:r>
    </w:p>
    <w:p w:rsidR="0050041C" w:rsidRPr="00F845FF" w:rsidRDefault="0050041C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* возможность работы по осмыслению основополагающих понятий. </w:t>
      </w:r>
    </w:p>
    <w:p w:rsidR="0050041C" w:rsidRPr="00F845FF" w:rsidRDefault="0050041C" w:rsidP="0069683A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Основной продукт учебного пространства - это 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 xml:space="preserve"> знаний, умений и навыков.</w:t>
      </w:r>
    </w:p>
    <w:p w:rsidR="0050041C" w:rsidRPr="00F845FF" w:rsidRDefault="0050041C" w:rsidP="0069683A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 В этом плане показательны результаты ЕГЭ, олимпиад, интеллектуальные конкурсы и др. </w:t>
      </w:r>
    </w:p>
    <w:p w:rsidR="0050041C" w:rsidRPr="00F845FF" w:rsidRDefault="0050041C" w:rsidP="0069683A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Но одних знаний недостаточно. Необходимо владение основными способами деятельности. Отсюда моя задача во втором пространстве </w:t>
      </w:r>
      <w:r w:rsidRPr="00F845F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F845FF">
        <w:rPr>
          <w:rFonts w:ascii="Times New Roman" w:hAnsi="Times New Roman" w:cs="Times New Roman"/>
          <w:sz w:val="28"/>
          <w:szCs w:val="28"/>
        </w:rPr>
        <w:t>пространстве реализации: организовать овладение основными способами деятельности.</w:t>
      </w:r>
      <w:r w:rsidRPr="00F84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5FF">
        <w:rPr>
          <w:rFonts w:ascii="Times New Roman" w:hAnsi="Times New Roman" w:cs="Times New Roman"/>
          <w:sz w:val="28"/>
          <w:szCs w:val="28"/>
        </w:rPr>
        <w:t xml:space="preserve">Считаю, что ее выполнение возможно через использование  технологий,  в  основе которых - 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 xml:space="preserve"> подход. Для реализации второй задачи мне важно было найти такие  технологии, которые активизировали бы деятельность учащихся, давали возможность организации коммуникации и сотрудничества, способствовали установлению равноправных отношений с учащимися, учили детей мыслить.</w:t>
      </w:r>
    </w:p>
    <w:p w:rsidR="0050041C" w:rsidRPr="00F845FF" w:rsidRDefault="0050041C" w:rsidP="0069683A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Выбор технологий осуществлялся мною по следующим критериям: </w:t>
      </w:r>
    </w:p>
    <w:p w:rsidR="0050041C" w:rsidRPr="00F845FF" w:rsidRDefault="0050041C" w:rsidP="0069683A">
      <w:pPr>
        <w:numPr>
          <w:ilvl w:val="0"/>
          <w:numId w:val="21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Объем информации, который можно  усвоить; </w:t>
      </w:r>
    </w:p>
    <w:p w:rsidR="0050041C" w:rsidRPr="00F845FF" w:rsidRDefault="0050041C" w:rsidP="0069683A">
      <w:pPr>
        <w:numPr>
          <w:ilvl w:val="0"/>
          <w:numId w:val="21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Глубина изучения и процент усвоения;</w:t>
      </w:r>
    </w:p>
    <w:p w:rsidR="0050041C" w:rsidRPr="00F845FF" w:rsidRDefault="0050041C" w:rsidP="0069683A">
      <w:pPr>
        <w:numPr>
          <w:ilvl w:val="0"/>
          <w:numId w:val="21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Роль личности педагога и  обучающихся;</w:t>
      </w:r>
    </w:p>
    <w:p w:rsidR="0050041C" w:rsidRPr="00F845FF" w:rsidRDefault="0050041C" w:rsidP="0069683A">
      <w:pPr>
        <w:numPr>
          <w:ilvl w:val="0"/>
          <w:numId w:val="21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Источник мотивации обучения (внутренний или внешний);</w:t>
      </w:r>
    </w:p>
    <w:p w:rsidR="0050041C" w:rsidRPr="00F845FF" w:rsidRDefault="0050041C" w:rsidP="0069683A">
      <w:pPr>
        <w:numPr>
          <w:ilvl w:val="0"/>
          <w:numId w:val="21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Осуществление  индивидуального подхода;</w:t>
      </w:r>
    </w:p>
    <w:p w:rsidR="0050041C" w:rsidRPr="00F845FF" w:rsidRDefault="0050041C" w:rsidP="0069683A">
      <w:pPr>
        <w:numPr>
          <w:ilvl w:val="0"/>
          <w:numId w:val="21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lastRenderedPageBreak/>
        <w:t>Возможность создания образовательного пространства,  где учащиеся сами определяются с целями, ищут ответы на поставленные вопросы.</w:t>
      </w:r>
    </w:p>
    <w:p w:rsidR="0050041C" w:rsidRPr="00F845FF" w:rsidRDefault="0050041C" w:rsidP="0069683A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Такими технологиями, на мой взгляд, являются: технология критического мышления, технология диалогового мышления и технология 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 xml:space="preserve"> в предмете.</w:t>
      </w:r>
    </w:p>
    <w:p w:rsidR="0050041C" w:rsidRPr="00F845FF" w:rsidRDefault="0050041C" w:rsidP="0069683A">
      <w:pPr>
        <w:spacing w:after="0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Третье  пространство - пространство самоопределения, где базовым процессом является  рефлексия.  Она - одно из средств, позволяющих человеку конструировать новое для себя знание, способы деятельности. Кроме того, рефлексия позволяет находить смысл социокультурной деятельности человека, в том числе смысл обучения и социальной реализации. В моей практике это проявляется в создании предметного аналитического портфолио и 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 xml:space="preserve"> позиции учителя  в предмете.</w:t>
      </w:r>
    </w:p>
    <w:p w:rsidR="0050041C" w:rsidRPr="00F845FF" w:rsidRDefault="0050041C" w:rsidP="006968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b/>
          <w:i/>
          <w:sz w:val="28"/>
          <w:szCs w:val="28"/>
        </w:rPr>
        <w:t xml:space="preserve">Итак, предметное образовательное пространство включает в себя: </w:t>
      </w:r>
    </w:p>
    <w:p w:rsidR="0050041C" w:rsidRPr="00F845FF" w:rsidRDefault="0050041C" w:rsidP="0069683A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b/>
          <w:i/>
          <w:sz w:val="28"/>
          <w:szCs w:val="28"/>
        </w:rPr>
        <w:t>- учебное пространство</w:t>
      </w:r>
      <w:r w:rsidRPr="00F845FF">
        <w:rPr>
          <w:rFonts w:ascii="Times New Roman" w:hAnsi="Times New Roman" w:cs="Times New Roman"/>
          <w:sz w:val="28"/>
          <w:szCs w:val="28"/>
        </w:rPr>
        <w:t>, где базовым процессом является процесс обучения как передачи определенных знаний, умений и навыков;</w:t>
      </w:r>
    </w:p>
    <w:p w:rsidR="0050041C" w:rsidRPr="00F845FF" w:rsidRDefault="0050041C" w:rsidP="0069683A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b/>
          <w:i/>
          <w:sz w:val="28"/>
          <w:szCs w:val="28"/>
        </w:rPr>
        <w:t>- пространство реализации</w:t>
      </w:r>
      <w:r w:rsidRPr="00F845FF">
        <w:rPr>
          <w:rFonts w:ascii="Times New Roman" w:hAnsi="Times New Roman" w:cs="Times New Roman"/>
          <w:sz w:val="28"/>
          <w:szCs w:val="28"/>
        </w:rPr>
        <w:t xml:space="preserve"> в рамках социума, где базовым процессом является процесс социальных действий и проб, существующий в форме «социальных поступков»;</w:t>
      </w:r>
    </w:p>
    <w:p w:rsidR="0050041C" w:rsidRPr="00F845FF" w:rsidRDefault="0050041C" w:rsidP="0069683A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b/>
          <w:i/>
          <w:sz w:val="28"/>
          <w:szCs w:val="28"/>
        </w:rPr>
        <w:t>- пространство самоопределения</w:t>
      </w:r>
      <w:r w:rsidRPr="00F845FF">
        <w:rPr>
          <w:rFonts w:ascii="Times New Roman" w:hAnsi="Times New Roman" w:cs="Times New Roman"/>
          <w:sz w:val="28"/>
          <w:szCs w:val="28"/>
        </w:rPr>
        <w:t>, где базовым процессом является процесс рефлексии.</w:t>
      </w:r>
    </w:p>
    <w:p w:rsidR="0050041C" w:rsidRPr="00F845FF" w:rsidRDefault="0050041C" w:rsidP="0069683A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Объединяющим фактором всех трех пространств, на мой взгляд, является система ценностей. Очень важно, чтобы в деятельности произошло присвоение учащимися общемировых демократических ценностей: права человека,  выбор, свобода и ответственность. В работе над ценностями существенную роль играет личность учителя. Расхожая фраза «Только личность может воспитать личность» имеет глубокий смысл. Ребята должны не только услышать, но и увидеть,  что эти ценности для меня не просто красивые слова, это моя жизнь, и поэтому я их транслирую. Важно осознание учащимися того, что происходящее на уроке не расходится с реальной жизнью. </w:t>
      </w:r>
    </w:p>
    <w:p w:rsidR="0069683A" w:rsidRDefault="0050041C" w:rsidP="0069683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ab/>
      </w:r>
    </w:p>
    <w:p w:rsidR="00A24C05" w:rsidRDefault="00A24C05" w:rsidP="0069683A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4C05" w:rsidRDefault="00A24C05" w:rsidP="0069683A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4C05" w:rsidRDefault="00A24C05" w:rsidP="0069683A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4C05" w:rsidRDefault="00A24C05" w:rsidP="0069683A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4C05" w:rsidRDefault="00A24C05" w:rsidP="0069683A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4C05" w:rsidRDefault="00A24C05" w:rsidP="0069683A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4C05" w:rsidRDefault="00A24C05" w:rsidP="0069683A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5FF" w:rsidRPr="00F845FF" w:rsidRDefault="00F845FF" w:rsidP="0069683A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5F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Новая модель </w:t>
      </w:r>
      <w:proofErr w:type="spellStart"/>
      <w:r w:rsidRPr="00F845FF">
        <w:rPr>
          <w:rFonts w:ascii="Times New Roman" w:eastAsia="Times New Roman" w:hAnsi="Times New Roman" w:cs="Times New Roman"/>
          <w:b/>
          <w:sz w:val="28"/>
          <w:szCs w:val="28"/>
        </w:rPr>
        <w:t>предшкольной</w:t>
      </w:r>
      <w:proofErr w:type="spellEnd"/>
      <w:r w:rsidRPr="00F845FF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подготовки на основе проекта </w:t>
      </w:r>
    </w:p>
    <w:p w:rsidR="00F845FF" w:rsidRPr="00F845FF" w:rsidRDefault="00F845FF" w:rsidP="0069683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F845FF">
        <w:rPr>
          <w:rFonts w:ascii="Times New Roman" w:eastAsia="Times New Roman" w:hAnsi="Times New Roman" w:cs="Times New Roman"/>
          <w:b/>
          <w:sz w:val="28"/>
          <w:szCs w:val="28"/>
        </w:rPr>
        <w:t>Предшкола</w:t>
      </w:r>
      <w:proofErr w:type="spellEnd"/>
      <w:r w:rsidRPr="00F845FF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нового поколения» </w:t>
      </w:r>
    </w:p>
    <w:p w:rsidR="00F845FF" w:rsidRPr="0069683A" w:rsidRDefault="00F845FF" w:rsidP="0069683A">
      <w:pPr>
        <w:spacing w:after="0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5FF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69683A">
        <w:rPr>
          <w:rFonts w:ascii="Times New Roman" w:eastAsia="Times New Roman" w:hAnsi="Times New Roman" w:cs="Times New Roman"/>
          <w:b/>
          <w:sz w:val="24"/>
          <w:szCs w:val="24"/>
        </w:rPr>
        <w:t xml:space="preserve">Масловская Н.Г., учитель начальных классов, </w:t>
      </w:r>
      <w:r w:rsidRPr="006968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69683A">
        <w:rPr>
          <w:rFonts w:ascii="Times New Roman" w:eastAsia="Times New Roman" w:hAnsi="Times New Roman" w:cs="Times New Roman"/>
          <w:b/>
          <w:sz w:val="24"/>
          <w:szCs w:val="24"/>
        </w:rPr>
        <w:t xml:space="preserve"> категория,</w:t>
      </w:r>
    </w:p>
    <w:p w:rsidR="00F845FF" w:rsidRPr="0069683A" w:rsidRDefault="00F845FF" w:rsidP="0069683A">
      <w:pPr>
        <w:spacing w:after="0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83A">
        <w:rPr>
          <w:rFonts w:ascii="Times New Roman" w:eastAsia="Times New Roman" w:hAnsi="Times New Roman" w:cs="Times New Roman"/>
          <w:b/>
          <w:sz w:val="24"/>
          <w:szCs w:val="24"/>
        </w:rPr>
        <w:t>МАОУ Гимназия г.Чайковский, Пермский край</w:t>
      </w:r>
    </w:p>
    <w:p w:rsidR="00F845FF" w:rsidRPr="00F845FF" w:rsidRDefault="00F845FF" w:rsidP="0069683A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F845FF" w:rsidRPr="00F845FF" w:rsidRDefault="00F845FF" w:rsidP="00F8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eastAsia="Times New Roman" w:hAnsi="Times New Roman" w:cs="Times New Roman"/>
          <w:sz w:val="28"/>
          <w:szCs w:val="28"/>
        </w:rPr>
        <w:t xml:space="preserve">  На современном этапе основным результатом деятельности дошкольного образования становится не система знаний, умений и навыков сама по себе, а набор начальных ключевых компетентностей, определяющих способность ребенка к решению разнообразных, доступных задач жизнедеятельности.      Становлению компетентностей дошкольника в разных видах деятельности способствует подход к учебно-воспитательной деятельности, основанный на применении инновационных образовательных программ и технологий, новых моделей, форм организации дошкольной ступени непрерывного образования. Необходимо совершенствовать образовательное пространство с целью оптимизации общекультурного, личностного и познавательного развития, создания условий для достижения успешности всех детей. Актуальной становится деятельность по устранению разрыва между системой дошкольного и школьного образования, обеспечению преемственности ступеней образования, выравнивания стартовых возможностей дошкольников для поступления в 1 класс.</w:t>
      </w:r>
      <w:r w:rsidRPr="00F84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5FF" w:rsidRPr="00F845FF" w:rsidRDefault="00F845FF" w:rsidP="00F8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eastAsia="Times New Roman" w:hAnsi="Times New Roman" w:cs="Times New Roman"/>
          <w:sz w:val="28"/>
          <w:szCs w:val="28"/>
        </w:rPr>
        <w:t xml:space="preserve"> В 2013-2014 учебном году в МАОУ Гимназия г.Чайковский были созданы условия для открытия двух подготовительных групп, действующих в режиме и по программам ДОУ, что обусловлено решением проблемы по устранению дефицита мест в дошкольных учреждениях города и охвата как можно большего количества дошкольников различными видами </w:t>
      </w:r>
      <w:proofErr w:type="spellStart"/>
      <w:r w:rsidRPr="00F845FF">
        <w:rPr>
          <w:rFonts w:ascii="Times New Roman" w:eastAsia="Times New Roman" w:hAnsi="Times New Roman" w:cs="Times New Roman"/>
          <w:sz w:val="28"/>
          <w:szCs w:val="28"/>
        </w:rPr>
        <w:t>предшкольной</w:t>
      </w:r>
      <w:proofErr w:type="spellEnd"/>
      <w:r w:rsidRPr="00F845FF">
        <w:rPr>
          <w:rFonts w:ascii="Times New Roman" w:eastAsia="Times New Roman" w:hAnsi="Times New Roman" w:cs="Times New Roman"/>
          <w:sz w:val="28"/>
          <w:szCs w:val="28"/>
        </w:rPr>
        <w:t xml:space="preserve"> подготовки. Также в гимназии действует «Школа будущего первоклассника» (ШБП), в которой  занятия по </w:t>
      </w:r>
      <w:proofErr w:type="spellStart"/>
      <w:r w:rsidRPr="00F845FF">
        <w:rPr>
          <w:rFonts w:ascii="Times New Roman" w:eastAsia="Times New Roman" w:hAnsi="Times New Roman" w:cs="Times New Roman"/>
          <w:sz w:val="28"/>
          <w:szCs w:val="28"/>
        </w:rPr>
        <w:t>предшкольной</w:t>
      </w:r>
      <w:proofErr w:type="spellEnd"/>
      <w:r w:rsidRPr="00F845FF">
        <w:rPr>
          <w:rFonts w:ascii="Times New Roman" w:eastAsia="Times New Roman" w:hAnsi="Times New Roman" w:cs="Times New Roman"/>
          <w:sz w:val="28"/>
          <w:szCs w:val="28"/>
        </w:rPr>
        <w:t xml:space="preserve"> подготовке проходят по субботам. Таким образом, в гимназии появилась новая модель </w:t>
      </w:r>
      <w:proofErr w:type="spellStart"/>
      <w:r w:rsidRPr="00F845FF">
        <w:rPr>
          <w:rFonts w:ascii="Times New Roman" w:eastAsia="Times New Roman" w:hAnsi="Times New Roman" w:cs="Times New Roman"/>
          <w:sz w:val="28"/>
          <w:szCs w:val="28"/>
        </w:rPr>
        <w:t>предшкольной</w:t>
      </w:r>
      <w:proofErr w:type="spellEnd"/>
      <w:r w:rsidRPr="00F845FF">
        <w:rPr>
          <w:rFonts w:ascii="Times New Roman" w:eastAsia="Times New Roman" w:hAnsi="Times New Roman" w:cs="Times New Roman"/>
          <w:sz w:val="28"/>
          <w:szCs w:val="28"/>
        </w:rPr>
        <w:t xml:space="preserve"> подготовки: группы дошкольников и группы ШБП. Встала проблема </w:t>
      </w:r>
      <w:proofErr w:type="gramStart"/>
      <w:r w:rsidRPr="00F845FF">
        <w:rPr>
          <w:rFonts w:ascii="Times New Roman" w:eastAsia="Times New Roman" w:hAnsi="Times New Roman" w:cs="Times New Roman"/>
          <w:sz w:val="28"/>
          <w:szCs w:val="28"/>
        </w:rPr>
        <w:t>использования  единого</w:t>
      </w:r>
      <w:proofErr w:type="gramEnd"/>
      <w:r w:rsidRPr="00F845FF">
        <w:rPr>
          <w:rFonts w:ascii="Times New Roman" w:eastAsia="Times New Roman" w:hAnsi="Times New Roman" w:cs="Times New Roman"/>
          <w:sz w:val="28"/>
          <w:szCs w:val="28"/>
        </w:rPr>
        <w:t xml:space="preserve"> УМК по дошкольной подготовке, что позволило бы выравнивать стартовые возможности дошкольников для поступления в 1 класс МАОУ Гимназия, обеспечить единство требований к  </w:t>
      </w:r>
      <w:proofErr w:type="spellStart"/>
      <w:r w:rsidRPr="00F845FF">
        <w:rPr>
          <w:rFonts w:ascii="Times New Roman" w:eastAsia="Times New Roman" w:hAnsi="Times New Roman" w:cs="Times New Roman"/>
          <w:sz w:val="28"/>
          <w:szCs w:val="28"/>
        </w:rPr>
        <w:t>предшкольной</w:t>
      </w:r>
      <w:proofErr w:type="spellEnd"/>
      <w:r w:rsidRPr="00F845FF">
        <w:rPr>
          <w:rFonts w:ascii="Times New Roman" w:eastAsia="Times New Roman" w:hAnsi="Times New Roman" w:cs="Times New Roman"/>
          <w:sz w:val="28"/>
          <w:szCs w:val="28"/>
        </w:rPr>
        <w:t xml:space="preserve"> подготовке , обеспечить набор учащихся  в 1 классы гимназии.</w:t>
      </w:r>
    </w:p>
    <w:p w:rsidR="00F845FF" w:rsidRPr="00F845FF" w:rsidRDefault="00F845FF" w:rsidP="00F8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  Одним из ресурсов качественного обновления образовательного процесса на 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 xml:space="preserve"> ступени обучения в МАОУ Гимназия является внедрение   программ  учебно-методического комплекта «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Предшкола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 xml:space="preserve"> нового поколения».</w:t>
      </w:r>
    </w:p>
    <w:p w:rsidR="00F845FF" w:rsidRPr="00F845FF" w:rsidRDefault="00F845FF" w:rsidP="00F8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   Программа УМК  для подготовки детей 6-7 лет к школе  разработана на основе требований ФГТ и комплексной «Примерной общеобразовательной программы воспитания, образования и развития детей старшего дошкольного </w:t>
      </w:r>
      <w:r w:rsidRPr="00F845FF">
        <w:rPr>
          <w:rFonts w:ascii="Times New Roman" w:hAnsi="Times New Roman" w:cs="Times New Roman"/>
          <w:sz w:val="28"/>
          <w:szCs w:val="28"/>
        </w:rPr>
        <w:lastRenderedPageBreak/>
        <w:t xml:space="preserve">возраста». Составитель комплекта программ профессор Роза 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Гельфановна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 xml:space="preserve">, авторы программ 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О.А.Захарова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Н.А.Чуракова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И.С.Рукавишников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А.К.Сундукова</w:t>
      </w:r>
      <w:proofErr w:type="spellEnd"/>
      <w:proofErr w:type="gramStart"/>
      <w:r w:rsidRPr="00F845F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О.В.Малаховская</w:t>
      </w:r>
      <w:proofErr w:type="spellEnd"/>
      <w:proofErr w:type="gramEnd"/>
      <w:r w:rsidRPr="00F84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О.Н.Федотова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Т.Г.Раджувейт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Л.В.Харазова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Л.Г.Кудрова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845FF" w:rsidRPr="00F845FF" w:rsidRDefault="00F845FF" w:rsidP="00F8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  Авторским коллективом разработана и программа начального образования «Перспективная начальная школа», по которой ведется обучение в 1-4 классах МАОУ Гимназия, что обеспечивает преемственность 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 xml:space="preserve"> подготовки с обучением в начальной школе.</w:t>
      </w:r>
    </w:p>
    <w:p w:rsidR="00F845FF" w:rsidRPr="00F845FF" w:rsidRDefault="00F845FF" w:rsidP="00F8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  В комплект УМК входит 4 парциальных программы: «Программа развития сенсорных эталонов и </w:t>
      </w:r>
      <w:proofErr w:type="gramStart"/>
      <w:r w:rsidRPr="00F845FF">
        <w:rPr>
          <w:rFonts w:ascii="Times New Roman" w:hAnsi="Times New Roman" w:cs="Times New Roman"/>
          <w:sz w:val="28"/>
          <w:szCs w:val="28"/>
        </w:rPr>
        <w:t>элементарных  математических</w:t>
      </w:r>
      <w:proofErr w:type="gramEnd"/>
      <w:r w:rsidRPr="00F845FF">
        <w:rPr>
          <w:rFonts w:ascii="Times New Roman" w:hAnsi="Times New Roman" w:cs="Times New Roman"/>
          <w:sz w:val="28"/>
          <w:szCs w:val="28"/>
        </w:rPr>
        <w:t xml:space="preserve"> представлений», «Программа по окружающему миру», «</w:t>
      </w:r>
      <w:r w:rsidRPr="00F845FF">
        <w:rPr>
          <w:rStyle w:val="33"/>
          <w:rFonts w:ascii="Times New Roman" w:hAnsi="Times New Roman" w:cs="Times New Roman"/>
          <w:sz w:val="28"/>
          <w:szCs w:val="28"/>
        </w:rPr>
        <w:t>Программа по развитию речи</w:t>
      </w:r>
      <w:r w:rsidRPr="00F845FF">
        <w:rPr>
          <w:rFonts w:ascii="Times New Roman" w:hAnsi="Times New Roman" w:cs="Times New Roman"/>
          <w:sz w:val="28"/>
          <w:szCs w:val="28"/>
        </w:rPr>
        <w:t>», «Программа по художественно-эстетическому развитию дошкольников».  Парциальные программы нацеливают педагогов и родителей на полноценное общее развитие детей, их позитивную социализацию,  на подготовку к освоению универсальных учебных действий, выравнивание стартовых возможностей детей старшего дошкольного возраста, на достижение необходимого уровня подготовки к обучению в школе.</w:t>
      </w:r>
    </w:p>
    <w:p w:rsidR="00F845FF" w:rsidRPr="00F845FF" w:rsidRDefault="00F845FF" w:rsidP="00F8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     В группах дошкольной подготовки   МАОУ Гимназия реализуются следующие </w:t>
      </w:r>
      <w:proofErr w:type="gramStart"/>
      <w:r w:rsidRPr="00F845FF">
        <w:rPr>
          <w:rFonts w:ascii="Times New Roman" w:hAnsi="Times New Roman" w:cs="Times New Roman"/>
          <w:sz w:val="28"/>
          <w:szCs w:val="28"/>
        </w:rPr>
        <w:t>программы  УМК</w:t>
      </w:r>
      <w:proofErr w:type="gramEnd"/>
      <w:r w:rsidRPr="00F845FF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Предшкола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 xml:space="preserve"> нового поколения»  :</w:t>
      </w:r>
    </w:p>
    <w:p w:rsidR="00F845FF" w:rsidRDefault="00F845FF" w:rsidP="00F845FF">
      <w:pPr>
        <w:pStyle w:val="ac"/>
        <w:numPr>
          <w:ilvl w:val="0"/>
          <w:numId w:val="23"/>
        </w:numPr>
        <w:tabs>
          <w:tab w:val="left" w:pos="284"/>
        </w:tabs>
        <w:suppressAutoHyphens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F845FF">
        <w:rPr>
          <w:rFonts w:ascii="Times New Roman" w:hAnsi="Times New Roman" w:cs="Times New Roman"/>
          <w:sz w:val="28"/>
          <w:szCs w:val="28"/>
        </w:rPr>
        <w:t xml:space="preserve">Друзья  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Кронтика</w:t>
      </w:r>
      <w:proofErr w:type="spellEnd"/>
      <w:proofErr w:type="gramEnd"/>
      <w:r w:rsidRPr="00F845FF">
        <w:rPr>
          <w:rFonts w:ascii="Times New Roman" w:hAnsi="Times New Roman" w:cs="Times New Roman"/>
          <w:sz w:val="28"/>
          <w:szCs w:val="28"/>
        </w:rPr>
        <w:t xml:space="preserve"> учатся читать»  (начала обучения грамоте), авторы И.С. 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Рукавишников,Т.Г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Раджувейт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>;</w:t>
      </w:r>
    </w:p>
    <w:p w:rsidR="00F845FF" w:rsidRPr="00F845FF" w:rsidRDefault="00F845FF" w:rsidP="00F845FF">
      <w:pPr>
        <w:pStyle w:val="1"/>
        <w:keepLines/>
        <w:numPr>
          <w:ilvl w:val="0"/>
          <w:numId w:val="23"/>
        </w:numPr>
        <w:tabs>
          <w:tab w:val="left" w:pos="284"/>
        </w:tabs>
        <w:suppressAutoHyphens/>
        <w:spacing w:before="0"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397889177"/>
      <w:r w:rsidRPr="00F845FF">
        <w:rPr>
          <w:rFonts w:ascii="Times New Roman" w:hAnsi="Times New Roman" w:cs="Times New Roman"/>
          <w:b w:val="0"/>
          <w:color w:val="00000A"/>
          <w:sz w:val="28"/>
          <w:szCs w:val="28"/>
        </w:rPr>
        <w:t>«Окружающий мир», О.Н.Федотова;</w:t>
      </w:r>
      <w:bookmarkEnd w:id="4"/>
    </w:p>
    <w:p w:rsidR="00F845FF" w:rsidRPr="00F845FF" w:rsidRDefault="00F845FF" w:rsidP="00F845FF">
      <w:pPr>
        <w:pStyle w:val="1"/>
        <w:keepLines/>
        <w:numPr>
          <w:ilvl w:val="0"/>
          <w:numId w:val="23"/>
        </w:numPr>
        <w:tabs>
          <w:tab w:val="left" w:pos="284"/>
        </w:tabs>
        <w:suppressAutoHyphens/>
        <w:spacing w:before="0"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397889178"/>
      <w:r w:rsidRPr="00F845FF">
        <w:rPr>
          <w:rFonts w:ascii="Times New Roman" w:hAnsi="Times New Roman" w:cs="Times New Roman"/>
          <w:b w:val="0"/>
          <w:color w:val="00000A"/>
          <w:sz w:val="28"/>
          <w:szCs w:val="28"/>
        </w:rPr>
        <w:t>«</w:t>
      </w:r>
      <w:proofErr w:type="spellStart"/>
      <w:r w:rsidRPr="00F845FF">
        <w:rPr>
          <w:rFonts w:ascii="Times New Roman" w:hAnsi="Times New Roman" w:cs="Times New Roman"/>
          <w:b w:val="0"/>
          <w:color w:val="00000A"/>
          <w:sz w:val="28"/>
          <w:szCs w:val="28"/>
        </w:rPr>
        <w:t>Кронтик</w:t>
      </w:r>
      <w:proofErr w:type="spellEnd"/>
      <w:r w:rsidRPr="00F845FF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учится слушать и рассуждать»  (развитие речи, </w:t>
      </w:r>
      <w:proofErr w:type="spellStart"/>
      <w:r w:rsidRPr="00F845FF">
        <w:rPr>
          <w:rFonts w:ascii="Times New Roman" w:hAnsi="Times New Roman" w:cs="Times New Roman"/>
          <w:b w:val="0"/>
          <w:color w:val="00000A"/>
          <w:sz w:val="28"/>
          <w:szCs w:val="28"/>
        </w:rPr>
        <w:t>аудирование</w:t>
      </w:r>
      <w:proofErr w:type="spellEnd"/>
      <w:r w:rsidRPr="00F845FF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), </w:t>
      </w:r>
      <w:proofErr w:type="spellStart"/>
      <w:r w:rsidRPr="00F845FF">
        <w:rPr>
          <w:rFonts w:ascii="Times New Roman" w:hAnsi="Times New Roman" w:cs="Times New Roman"/>
          <w:b w:val="0"/>
          <w:color w:val="00000A"/>
          <w:sz w:val="28"/>
          <w:szCs w:val="28"/>
        </w:rPr>
        <w:t>О.В.Малаховская</w:t>
      </w:r>
      <w:proofErr w:type="spellEnd"/>
      <w:r w:rsidRPr="00F845FF">
        <w:rPr>
          <w:rFonts w:ascii="Times New Roman" w:hAnsi="Times New Roman" w:cs="Times New Roman"/>
          <w:b w:val="0"/>
          <w:color w:val="00000A"/>
          <w:sz w:val="28"/>
          <w:szCs w:val="28"/>
        </w:rPr>
        <w:t>.</w:t>
      </w:r>
      <w:bookmarkEnd w:id="5"/>
    </w:p>
    <w:p w:rsidR="00F845FF" w:rsidRPr="00F845FF" w:rsidRDefault="00F845FF" w:rsidP="00F845FF">
      <w:pPr>
        <w:pStyle w:val="ac"/>
        <w:numPr>
          <w:ilvl w:val="0"/>
          <w:numId w:val="23"/>
        </w:numPr>
        <w:tabs>
          <w:tab w:val="left" w:pos="284"/>
        </w:tabs>
        <w:suppressAutoHyphens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Обучение математике в начальной школе МАОУ Гимназия ведется на основе использования учебников математики под редакцией Л.Г. 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 xml:space="preserve"> образовательной системы «Школа 2100».  В связи с этим для курса 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45FF">
        <w:rPr>
          <w:rFonts w:ascii="Times New Roman" w:hAnsi="Times New Roman" w:cs="Times New Roman"/>
          <w:sz w:val="28"/>
          <w:szCs w:val="28"/>
        </w:rPr>
        <w:t>подготовки  по</w:t>
      </w:r>
      <w:proofErr w:type="gramEnd"/>
      <w:r w:rsidRPr="00F845FF">
        <w:rPr>
          <w:rFonts w:ascii="Times New Roman" w:hAnsi="Times New Roman" w:cs="Times New Roman"/>
          <w:sz w:val="28"/>
          <w:szCs w:val="28"/>
        </w:rPr>
        <w:t xml:space="preserve"> математике также определена программа под редакцией Л.Г. 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 xml:space="preserve">, Н.П. 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Холиной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 xml:space="preserve"> «Раз – ступенька, два – ступенька… Математика для дошкольников (ч. 1, 2)» («Школа 2000…»).</w:t>
      </w:r>
    </w:p>
    <w:p w:rsidR="00F845FF" w:rsidRPr="00F845FF" w:rsidRDefault="00F845FF" w:rsidP="00F845FF">
      <w:pPr>
        <w:pStyle w:val="ac"/>
        <w:numPr>
          <w:ilvl w:val="0"/>
          <w:numId w:val="24"/>
        </w:numPr>
        <w:tabs>
          <w:tab w:val="left" w:pos="284"/>
        </w:tabs>
        <w:suppressAutoHyphens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 Подготовка руки к письму ведется на основе   программы</w:t>
      </w:r>
      <w:r w:rsidRPr="00F84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5FF">
        <w:rPr>
          <w:rFonts w:ascii="Times New Roman" w:hAnsi="Times New Roman" w:cs="Times New Roman"/>
          <w:sz w:val="28"/>
          <w:szCs w:val="28"/>
        </w:rPr>
        <w:t xml:space="preserve">«Волшебные пальчики» (развитие мелкой моторики руки и подготовка к </w:t>
      </w:r>
      <w:proofErr w:type="gramStart"/>
      <w:r w:rsidRPr="00F845FF">
        <w:rPr>
          <w:rFonts w:ascii="Times New Roman" w:hAnsi="Times New Roman" w:cs="Times New Roman"/>
          <w:sz w:val="28"/>
          <w:szCs w:val="28"/>
        </w:rPr>
        <w:t>письму )</w:t>
      </w:r>
      <w:proofErr w:type="gramEnd"/>
      <w:r w:rsidRPr="00F845FF">
        <w:rPr>
          <w:rFonts w:ascii="Times New Roman" w:hAnsi="Times New Roman" w:cs="Times New Roman"/>
          <w:sz w:val="28"/>
          <w:szCs w:val="28"/>
        </w:rPr>
        <w:t>, автор  Р.В.Зайкова.</w:t>
      </w:r>
    </w:p>
    <w:p w:rsidR="00F845FF" w:rsidRPr="00F845FF" w:rsidRDefault="00F845FF" w:rsidP="00F8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eastAsia="Times New Roman" w:hAnsi="Times New Roman" w:cs="Times New Roman"/>
          <w:sz w:val="28"/>
          <w:szCs w:val="28"/>
        </w:rPr>
        <w:t xml:space="preserve">  УМК «</w:t>
      </w:r>
      <w:proofErr w:type="spellStart"/>
      <w:r w:rsidRPr="00F845FF">
        <w:rPr>
          <w:rFonts w:ascii="Times New Roman" w:eastAsia="Times New Roman" w:hAnsi="Times New Roman" w:cs="Times New Roman"/>
          <w:sz w:val="28"/>
          <w:szCs w:val="28"/>
        </w:rPr>
        <w:t>Предшкола</w:t>
      </w:r>
      <w:proofErr w:type="spellEnd"/>
      <w:r w:rsidRPr="00F845FF">
        <w:rPr>
          <w:rFonts w:ascii="Times New Roman" w:eastAsia="Times New Roman" w:hAnsi="Times New Roman" w:cs="Times New Roman"/>
          <w:sz w:val="28"/>
          <w:szCs w:val="28"/>
        </w:rPr>
        <w:t xml:space="preserve"> нового поколения» выстроен в соответствии с ФГТ и </w:t>
      </w:r>
      <w:proofErr w:type="gramStart"/>
      <w:r w:rsidRPr="00F845FF">
        <w:rPr>
          <w:rFonts w:ascii="Times New Roman" w:eastAsia="Times New Roman" w:hAnsi="Times New Roman" w:cs="Times New Roman"/>
          <w:sz w:val="28"/>
          <w:szCs w:val="28"/>
        </w:rPr>
        <w:t>ФГОС,  позволяет</w:t>
      </w:r>
      <w:proofErr w:type="gramEnd"/>
      <w:r w:rsidRPr="00F845FF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различные режимы подготовки дошкольников, создает все условия для оптимального сочетания индивидуальной и совместной деятельности ребенка и взрослого, строится на адекватных возрасту формах </w:t>
      </w:r>
      <w:r w:rsidRPr="00F845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работы и предусматривает разные виды деятельности ребенка. Этим обусловлена </w:t>
      </w:r>
      <w:r w:rsidRPr="00F845FF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Pr="00F845F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 в дошкольных группах и ШБП данного УМК. </w:t>
      </w:r>
    </w:p>
    <w:p w:rsidR="00F845FF" w:rsidRPr="00F845FF" w:rsidRDefault="00F845FF" w:rsidP="00F8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eastAsia="Times New Roman" w:hAnsi="Times New Roman" w:cs="Times New Roman"/>
          <w:sz w:val="28"/>
          <w:szCs w:val="28"/>
        </w:rPr>
        <w:t xml:space="preserve">Было принято решение о создании проблемной группы учителей начальной школы и воспитателей дошкольных групп, которая апробировала бы новую модель </w:t>
      </w:r>
      <w:proofErr w:type="spellStart"/>
      <w:r w:rsidRPr="00F845FF">
        <w:rPr>
          <w:rFonts w:ascii="Times New Roman" w:eastAsia="Times New Roman" w:hAnsi="Times New Roman" w:cs="Times New Roman"/>
          <w:sz w:val="28"/>
          <w:szCs w:val="28"/>
        </w:rPr>
        <w:t>предшкольной</w:t>
      </w:r>
      <w:proofErr w:type="spellEnd"/>
      <w:r w:rsidRPr="00F845FF">
        <w:rPr>
          <w:rFonts w:ascii="Times New Roman" w:eastAsia="Times New Roman" w:hAnsi="Times New Roman" w:cs="Times New Roman"/>
          <w:sz w:val="28"/>
          <w:szCs w:val="28"/>
        </w:rPr>
        <w:t xml:space="preserve"> подготовки на основе внедрения в практику программ УМК «</w:t>
      </w:r>
      <w:proofErr w:type="spellStart"/>
      <w:r w:rsidRPr="00F845FF">
        <w:rPr>
          <w:rFonts w:ascii="Times New Roman" w:eastAsia="Times New Roman" w:hAnsi="Times New Roman" w:cs="Times New Roman"/>
          <w:sz w:val="28"/>
          <w:szCs w:val="28"/>
        </w:rPr>
        <w:t>Предшкола</w:t>
      </w:r>
      <w:proofErr w:type="spellEnd"/>
      <w:r w:rsidRPr="00F845FF">
        <w:rPr>
          <w:rFonts w:ascii="Times New Roman" w:eastAsia="Times New Roman" w:hAnsi="Times New Roman" w:cs="Times New Roman"/>
          <w:sz w:val="28"/>
          <w:szCs w:val="28"/>
        </w:rPr>
        <w:t xml:space="preserve"> нового поколения».</w:t>
      </w:r>
      <w:r w:rsidRPr="00F84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5FF" w:rsidRPr="00F845FF" w:rsidRDefault="00F845FF" w:rsidP="00F8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b/>
          <w:sz w:val="28"/>
          <w:szCs w:val="28"/>
        </w:rPr>
        <w:t xml:space="preserve">Объектом исследования проблемной группы </w:t>
      </w:r>
      <w:r w:rsidRPr="00F845FF">
        <w:rPr>
          <w:rFonts w:ascii="Times New Roman" w:hAnsi="Times New Roman" w:cs="Times New Roman"/>
          <w:sz w:val="28"/>
          <w:szCs w:val="28"/>
        </w:rPr>
        <w:t xml:space="preserve"> является процесс  апробации новой модели 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 xml:space="preserve"> подготовки в дошкольных группах и группы ШБП.</w:t>
      </w:r>
    </w:p>
    <w:p w:rsidR="00F845FF" w:rsidRPr="00F845FF" w:rsidRDefault="00F845FF" w:rsidP="00F8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 </w:t>
      </w:r>
      <w:proofErr w:type="gramStart"/>
      <w:r w:rsidRPr="00F845FF">
        <w:rPr>
          <w:rFonts w:ascii="Times New Roman" w:hAnsi="Times New Roman" w:cs="Times New Roman"/>
          <w:b/>
          <w:sz w:val="28"/>
          <w:szCs w:val="28"/>
        </w:rPr>
        <w:t>–</w:t>
      </w:r>
      <w:r w:rsidRPr="00F845FF">
        <w:rPr>
          <w:rFonts w:ascii="Times New Roman" w:hAnsi="Times New Roman" w:cs="Times New Roman"/>
          <w:sz w:val="28"/>
          <w:szCs w:val="28"/>
        </w:rPr>
        <w:t xml:space="preserve">  программы</w:t>
      </w:r>
      <w:proofErr w:type="gramEnd"/>
      <w:r w:rsidRPr="00F845FF">
        <w:rPr>
          <w:rFonts w:ascii="Times New Roman" w:hAnsi="Times New Roman" w:cs="Times New Roman"/>
          <w:sz w:val="28"/>
          <w:szCs w:val="28"/>
        </w:rPr>
        <w:t xml:space="preserve">  УМК «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Предшкола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 xml:space="preserve"> нового поколения» под  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ред.Чураковой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 xml:space="preserve"> Р.Г.</w:t>
      </w:r>
    </w:p>
    <w:p w:rsidR="00F845FF" w:rsidRPr="00F845FF" w:rsidRDefault="00F845FF" w:rsidP="00F845FF">
      <w:pPr>
        <w:pStyle w:val="ad"/>
        <w:shd w:val="clear" w:color="auto" w:fill="FFFFFF"/>
        <w:spacing w:before="0" w:after="0" w:line="276" w:lineRule="auto"/>
        <w:ind w:left="-567" w:firstLine="567"/>
        <w:jc w:val="both"/>
        <w:rPr>
          <w:sz w:val="28"/>
          <w:szCs w:val="28"/>
        </w:rPr>
      </w:pPr>
      <w:r w:rsidRPr="00F845FF">
        <w:rPr>
          <w:rFonts w:eastAsia="Calibri"/>
          <w:sz w:val="28"/>
          <w:szCs w:val="28"/>
        </w:rPr>
        <w:t>Таким образом, определились цель и задачи деятельности проблемой группы на 2013-2014 учебный год.</w:t>
      </w:r>
    </w:p>
    <w:p w:rsidR="00F845FF" w:rsidRPr="00F845FF" w:rsidRDefault="00F845FF" w:rsidP="00F8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 </w:t>
      </w:r>
      <w:r w:rsidRPr="00F845FF">
        <w:rPr>
          <w:rFonts w:ascii="Times New Roman" w:hAnsi="Times New Roman" w:cs="Times New Roman"/>
          <w:b/>
          <w:sz w:val="28"/>
          <w:szCs w:val="28"/>
        </w:rPr>
        <w:t>Цель</w:t>
      </w:r>
      <w:r w:rsidRPr="00F845FF">
        <w:rPr>
          <w:rFonts w:ascii="Times New Roman" w:hAnsi="Times New Roman" w:cs="Times New Roman"/>
          <w:sz w:val="28"/>
          <w:szCs w:val="28"/>
        </w:rPr>
        <w:t xml:space="preserve">: реализация 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 xml:space="preserve"> образования в МАОУ Гимназия посредством внедрения комплекта парциальных программ «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Предшкола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 xml:space="preserve"> нового поколения» на основе новой модели </w:t>
      </w:r>
      <w:proofErr w:type="spellStart"/>
      <w:r w:rsidRPr="00F845FF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F845FF">
        <w:rPr>
          <w:rFonts w:ascii="Times New Roman" w:hAnsi="Times New Roman" w:cs="Times New Roman"/>
          <w:sz w:val="28"/>
          <w:szCs w:val="28"/>
        </w:rPr>
        <w:t xml:space="preserve"> подготовки.</w:t>
      </w:r>
    </w:p>
    <w:p w:rsidR="00F845FF" w:rsidRPr="00F845FF" w:rsidRDefault="00F845FF" w:rsidP="00F8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 </w:t>
      </w:r>
      <w:r w:rsidRPr="00F845F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845FF" w:rsidRPr="00F845FF" w:rsidRDefault="00F845FF" w:rsidP="00F845FF">
      <w:pPr>
        <w:pStyle w:val="ad"/>
        <w:shd w:val="clear" w:color="auto" w:fill="FFFFFF"/>
        <w:spacing w:before="0" w:after="0" w:line="276" w:lineRule="auto"/>
        <w:ind w:left="-567"/>
        <w:jc w:val="both"/>
        <w:rPr>
          <w:sz w:val="28"/>
          <w:szCs w:val="28"/>
        </w:rPr>
      </w:pPr>
      <w:r w:rsidRPr="00F845FF">
        <w:rPr>
          <w:sz w:val="28"/>
          <w:szCs w:val="28"/>
        </w:rPr>
        <w:t xml:space="preserve">1.  Разработать и апробировать новую модель </w:t>
      </w:r>
      <w:proofErr w:type="spellStart"/>
      <w:r w:rsidRPr="00F845FF">
        <w:rPr>
          <w:sz w:val="28"/>
          <w:szCs w:val="28"/>
        </w:rPr>
        <w:t>предшкольной</w:t>
      </w:r>
      <w:proofErr w:type="spellEnd"/>
      <w:r w:rsidRPr="00F845FF">
        <w:rPr>
          <w:sz w:val="28"/>
          <w:szCs w:val="28"/>
        </w:rPr>
        <w:t xml:space="preserve"> подготовки в МАОУ Гимназия: дошкольные группы и группы ШБП на основе использования программ УМК «</w:t>
      </w:r>
      <w:proofErr w:type="spellStart"/>
      <w:r w:rsidRPr="00F845FF">
        <w:rPr>
          <w:sz w:val="28"/>
          <w:szCs w:val="28"/>
        </w:rPr>
        <w:t>Предшкола</w:t>
      </w:r>
      <w:proofErr w:type="spellEnd"/>
      <w:r w:rsidRPr="00F845FF">
        <w:rPr>
          <w:sz w:val="28"/>
          <w:szCs w:val="28"/>
        </w:rPr>
        <w:t xml:space="preserve"> нового поколения».</w:t>
      </w:r>
    </w:p>
    <w:p w:rsidR="00F845FF" w:rsidRPr="00F845FF" w:rsidRDefault="00F845FF" w:rsidP="00F845FF">
      <w:pPr>
        <w:pStyle w:val="ad"/>
        <w:shd w:val="clear" w:color="auto" w:fill="FFFFFF"/>
        <w:tabs>
          <w:tab w:val="left" w:pos="-284"/>
        </w:tabs>
        <w:spacing w:before="0" w:after="0" w:line="276" w:lineRule="auto"/>
        <w:ind w:left="-567"/>
        <w:jc w:val="both"/>
        <w:rPr>
          <w:sz w:val="28"/>
          <w:szCs w:val="28"/>
        </w:rPr>
      </w:pPr>
      <w:r w:rsidRPr="00F845FF">
        <w:rPr>
          <w:sz w:val="28"/>
          <w:szCs w:val="28"/>
        </w:rPr>
        <w:t>2. Организовать мероприятия по выстраиванию взаимодействия между дошкольными группами и начальной школой гимназии.</w:t>
      </w:r>
    </w:p>
    <w:p w:rsidR="00F845FF" w:rsidRPr="00F845FF" w:rsidRDefault="00F845FF" w:rsidP="00F845FF">
      <w:pPr>
        <w:pStyle w:val="ad"/>
        <w:numPr>
          <w:ilvl w:val="0"/>
          <w:numId w:val="25"/>
        </w:numPr>
        <w:shd w:val="clear" w:color="auto" w:fill="FFFFFF"/>
        <w:tabs>
          <w:tab w:val="left" w:pos="-284"/>
        </w:tabs>
        <w:spacing w:before="0" w:after="0" w:line="276" w:lineRule="auto"/>
        <w:ind w:left="-567" w:firstLine="0"/>
        <w:jc w:val="both"/>
        <w:rPr>
          <w:sz w:val="28"/>
          <w:szCs w:val="28"/>
        </w:rPr>
      </w:pPr>
      <w:r w:rsidRPr="00F845FF">
        <w:rPr>
          <w:sz w:val="28"/>
          <w:szCs w:val="28"/>
        </w:rPr>
        <w:t xml:space="preserve"> Разработать «Основную образовательную программу дошкольного образования в МАОУ Гимназия».</w:t>
      </w:r>
    </w:p>
    <w:p w:rsidR="00F845FF" w:rsidRPr="00F845FF" w:rsidRDefault="00F845FF" w:rsidP="00F845FF">
      <w:pPr>
        <w:pStyle w:val="ad"/>
        <w:numPr>
          <w:ilvl w:val="0"/>
          <w:numId w:val="25"/>
        </w:numPr>
        <w:shd w:val="clear" w:color="auto" w:fill="FFFFFF"/>
        <w:tabs>
          <w:tab w:val="left" w:pos="-284"/>
        </w:tabs>
        <w:spacing w:before="0" w:after="0" w:line="276" w:lineRule="auto"/>
        <w:ind w:left="-567" w:firstLine="0"/>
        <w:jc w:val="both"/>
        <w:rPr>
          <w:sz w:val="28"/>
          <w:szCs w:val="28"/>
        </w:rPr>
      </w:pPr>
      <w:r w:rsidRPr="00F845FF">
        <w:rPr>
          <w:sz w:val="28"/>
          <w:szCs w:val="28"/>
        </w:rPr>
        <w:t xml:space="preserve"> Создать банк методических и дидактических материалов по реализации проекта.</w:t>
      </w:r>
    </w:p>
    <w:p w:rsidR="00F845FF" w:rsidRPr="00F845FF" w:rsidRDefault="00F845FF" w:rsidP="00F845FF">
      <w:pPr>
        <w:pStyle w:val="ad"/>
        <w:shd w:val="clear" w:color="auto" w:fill="FFFFFF"/>
        <w:spacing w:before="0" w:after="0" w:line="276" w:lineRule="auto"/>
        <w:ind w:left="-567" w:firstLine="567"/>
        <w:jc w:val="both"/>
        <w:rPr>
          <w:sz w:val="28"/>
          <w:szCs w:val="28"/>
        </w:rPr>
      </w:pPr>
      <w:r w:rsidRPr="00F845FF">
        <w:rPr>
          <w:sz w:val="28"/>
          <w:szCs w:val="28"/>
        </w:rPr>
        <w:t xml:space="preserve">  Проект</w:t>
      </w:r>
      <w:r w:rsidRPr="00F845FF">
        <w:rPr>
          <w:color w:val="FF0000"/>
          <w:sz w:val="28"/>
          <w:szCs w:val="28"/>
        </w:rPr>
        <w:t xml:space="preserve"> </w:t>
      </w:r>
      <w:r w:rsidRPr="00F845FF">
        <w:rPr>
          <w:sz w:val="28"/>
          <w:szCs w:val="28"/>
        </w:rPr>
        <w:t>«</w:t>
      </w:r>
      <w:proofErr w:type="spellStart"/>
      <w:r w:rsidRPr="00F845FF">
        <w:rPr>
          <w:sz w:val="28"/>
          <w:szCs w:val="28"/>
        </w:rPr>
        <w:t>Предшкола</w:t>
      </w:r>
      <w:proofErr w:type="spellEnd"/>
      <w:r w:rsidRPr="00F845FF">
        <w:rPr>
          <w:sz w:val="28"/>
          <w:szCs w:val="28"/>
        </w:rPr>
        <w:t xml:space="preserve"> нового поколения»</w:t>
      </w:r>
      <w:r w:rsidRPr="00F845FF">
        <w:rPr>
          <w:color w:val="FF0000"/>
          <w:sz w:val="28"/>
          <w:szCs w:val="28"/>
        </w:rPr>
        <w:t xml:space="preserve"> </w:t>
      </w:r>
      <w:r w:rsidRPr="00F845FF">
        <w:rPr>
          <w:sz w:val="28"/>
          <w:szCs w:val="28"/>
        </w:rPr>
        <w:t xml:space="preserve">является инновационным, т.к. реализуется в образовательных учреждениях города впервые. Мероприятия по реализации проекта разработаны участниками проблемной группы, методистом по начальной школе гимназии и заместителем директора по учебно-воспитательной работе классов </w:t>
      </w:r>
      <w:r w:rsidRPr="00F845FF">
        <w:rPr>
          <w:sz w:val="28"/>
          <w:szCs w:val="28"/>
          <w:lang w:val="en-US"/>
        </w:rPr>
        <w:t>I</w:t>
      </w:r>
      <w:r w:rsidRPr="00F845FF">
        <w:rPr>
          <w:sz w:val="28"/>
          <w:szCs w:val="28"/>
        </w:rPr>
        <w:t xml:space="preserve"> ступени. Участниками проблемной группы была проведена большая работа по реализации идей проекта в направлениях методической деятельности:</w:t>
      </w:r>
    </w:p>
    <w:p w:rsidR="00F845FF" w:rsidRPr="00F845FF" w:rsidRDefault="00F845FF" w:rsidP="00F845FF">
      <w:pPr>
        <w:pStyle w:val="ad"/>
        <w:numPr>
          <w:ilvl w:val="0"/>
          <w:numId w:val="22"/>
        </w:numPr>
        <w:shd w:val="clear" w:color="auto" w:fill="FFFFFF"/>
        <w:tabs>
          <w:tab w:val="left" w:pos="284"/>
        </w:tabs>
        <w:spacing w:before="0" w:after="0" w:line="276" w:lineRule="auto"/>
        <w:ind w:left="-567" w:firstLine="567"/>
        <w:jc w:val="both"/>
        <w:rPr>
          <w:sz w:val="28"/>
          <w:szCs w:val="28"/>
        </w:rPr>
      </w:pPr>
      <w:r w:rsidRPr="00F845FF">
        <w:rPr>
          <w:sz w:val="28"/>
          <w:szCs w:val="28"/>
        </w:rPr>
        <w:t>изучение концептуальных основ  и программ УМК  «</w:t>
      </w:r>
      <w:proofErr w:type="spellStart"/>
      <w:r w:rsidRPr="00F845FF">
        <w:rPr>
          <w:sz w:val="28"/>
          <w:szCs w:val="28"/>
        </w:rPr>
        <w:t>Предшкола</w:t>
      </w:r>
      <w:proofErr w:type="spellEnd"/>
      <w:r w:rsidRPr="00F845FF">
        <w:rPr>
          <w:sz w:val="28"/>
          <w:szCs w:val="28"/>
        </w:rPr>
        <w:t xml:space="preserve"> нового поколения», </w:t>
      </w:r>
    </w:p>
    <w:p w:rsidR="00F845FF" w:rsidRPr="00F845FF" w:rsidRDefault="00F845FF" w:rsidP="00F845FF">
      <w:pPr>
        <w:pStyle w:val="ad"/>
        <w:numPr>
          <w:ilvl w:val="0"/>
          <w:numId w:val="22"/>
        </w:numPr>
        <w:shd w:val="clear" w:color="auto" w:fill="FFFFFF"/>
        <w:tabs>
          <w:tab w:val="left" w:pos="284"/>
        </w:tabs>
        <w:spacing w:before="0" w:after="0" w:line="276" w:lineRule="auto"/>
        <w:ind w:left="-567" w:firstLine="567"/>
        <w:jc w:val="both"/>
        <w:rPr>
          <w:sz w:val="28"/>
          <w:szCs w:val="28"/>
        </w:rPr>
      </w:pPr>
      <w:r w:rsidRPr="00F845FF">
        <w:rPr>
          <w:sz w:val="28"/>
          <w:szCs w:val="28"/>
        </w:rPr>
        <w:t xml:space="preserve">разработка рабочих программ по </w:t>
      </w:r>
      <w:proofErr w:type="gramStart"/>
      <w:r w:rsidRPr="00F845FF">
        <w:rPr>
          <w:sz w:val="28"/>
          <w:szCs w:val="28"/>
        </w:rPr>
        <w:t>предметам ,</w:t>
      </w:r>
      <w:proofErr w:type="gramEnd"/>
    </w:p>
    <w:p w:rsidR="00F845FF" w:rsidRPr="00F845FF" w:rsidRDefault="00F845FF" w:rsidP="00F845FF">
      <w:pPr>
        <w:pStyle w:val="ad"/>
        <w:numPr>
          <w:ilvl w:val="0"/>
          <w:numId w:val="22"/>
        </w:numPr>
        <w:shd w:val="clear" w:color="auto" w:fill="FFFFFF"/>
        <w:tabs>
          <w:tab w:val="left" w:pos="284"/>
        </w:tabs>
        <w:spacing w:before="0" w:after="0" w:line="276" w:lineRule="auto"/>
        <w:ind w:left="-567" w:firstLine="567"/>
        <w:jc w:val="both"/>
        <w:rPr>
          <w:sz w:val="28"/>
          <w:szCs w:val="28"/>
        </w:rPr>
      </w:pPr>
      <w:r w:rsidRPr="00F845FF">
        <w:rPr>
          <w:sz w:val="28"/>
          <w:szCs w:val="28"/>
        </w:rPr>
        <w:lastRenderedPageBreak/>
        <w:t>разработка материалов для проведения промежуточного  и итогового мониторинга образовательных результатов по программам УМК «</w:t>
      </w:r>
      <w:proofErr w:type="spellStart"/>
      <w:r w:rsidRPr="00F845FF">
        <w:rPr>
          <w:sz w:val="28"/>
          <w:szCs w:val="28"/>
        </w:rPr>
        <w:t>Предшкола</w:t>
      </w:r>
      <w:proofErr w:type="spellEnd"/>
      <w:r w:rsidRPr="00F845FF">
        <w:rPr>
          <w:sz w:val="28"/>
          <w:szCs w:val="28"/>
        </w:rPr>
        <w:t xml:space="preserve"> нового поколения» и психолого-педагогической диагностики, </w:t>
      </w:r>
    </w:p>
    <w:p w:rsidR="00F845FF" w:rsidRPr="00F845FF" w:rsidRDefault="00F845FF" w:rsidP="00F845FF">
      <w:pPr>
        <w:pStyle w:val="ad"/>
        <w:numPr>
          <w:ilvl w:val="0"/>
          <w:numId w:val="22"/>
        </w:numPr>
        <w:shd w:val="clear" w:color="auto" w:fill="FFFFFF"/>
        <w:tabs>
          <w:tab w:val="left" w:pos="284"/>
        </w:tabs>
        <w:spacing w:before="0" w:after="0" w:line="276" w:lineRule="auto"/>
        <w:ind w:left="-567" w:firstLine="567"/>
        <w:jc w:val="both"/>
        <w:rPr>
          <w:sz w:val="28"/>
          <w:szCs w:val="28"/>
        </w:rPr>
      </w:pPr>
      <w:r w:rsidRPr="00F845FF">
        <w:rPr>
          <w:sz w:val="28"/>
          <w:szCs w:val="28"/>
        </w:rPr>
        <w:t>разработка «Основной образовательной программы дошкольного образования в МАОУ Гимназия.</w:t>
      </w:r>
    </w:p>
    <w:p w:rsidR="00F845FF" w:rsidRPr="00F845FF" w:rsidRDefault="00F845FF" w:rsidP="00F845FF">
      <w:pPr>
        <w:pStyle w:val="ad"/>
        <w:shd w:val="clear" w:color="auto" w:fill="FFFFFF"/>
        <w:spacing w:before="0" w:after="0" w:line="276" w:lineRule="auto"/>
        <w:ind w:left="-567" w:firstLine="567"/>
        <w:jc w:val="both"/>
        <w:rPr>
          <w:sz w:val="28"/>
          <w:szCs w:val="28"/>
        </w:rPr>
      </w:pPr>
      <w:r w:rsidRPr="00F845FF">
        <w:rPr>
          <w:sz w:val="28"/>
          <w:szCs w:val="28"/>
        </w:rPr>
        <w:t xml:space="preserve">В гимназии накоплен богатый опыт по организации образовательных событий как одной из эффективных форм внеурочной деятельности. Участниками проблемной группы были разработаны и проведены образовательные события «Вопрос на засыпку» для дошкольных групп гимназии и команд  муниципальных ДОУ. Опыт проведения образовательных событий  был обобщен и представлен на муниципальном и краевом конкурсах методических и дидактических средств обучения. Участники отмечены дипломами победителей данных конкурсов. </w:t>
      </w:r>
    </w:p>
    <w:p w:rsidR="00F845FF" w:rsidRPr="00F845FF" w:rsidRDefault="00F845FF" w:rsidP="00F845FF">
      <w:pPr>
        <w:pStyle w:val="ad"/>
        <w:shd w:val="clear" w:color="auto" w:fill="FFFFFF"/>
        <w:tabs>
          <w:tab w:val="left" w:pos="0"/>
        </w:tabs>
        <w:spacing w:before="0" w:after="0" w:line="276" w:lineRule="auto"/>
        <w:ind w:left="-567" w:firstLine="567"/>
        <w:jc w:val="both"/>
        <w:rPr>
          <w:sz w:val="28"/>
          <w:szCs w:val="28"/>
        </w:rPr>
      </w:pPr>
      <w:r w:rsidRPr="00F845FF">
        <w:rPr>
          <w:sz w:val="28"/>
          <w:szCs w:val="28"/>
        </w:rPr>
        <w:t xml:space="preserve"> Мероприятия по выстраиванию взаимодействия между дошкольными группами и начальной школой гимназии включали в себя совместные интегрированные занятия с участием дошкольников и учащихся 1-х классов по окружающему миру «Осень в природе», обучению грамоте «Путешествие в страну букв» и внеурочной деятельности по теме «Дружба». Занятия проходили в рамках тематических предметных декад гимназии. Также проводились совместные  внеурочные мероприятия для дошкольников и учащихся 1-х классов  «Здравствуй, школа!», «Правила  повеления школьника», «Приглашаем в первый класс!». Разработаны и проведены «Дни открытых дверей» для родителей дошкольных групп и групп ШБП. В сценарии этих мероприятий входили  открытые занятия в форме игры-путешествия по станциям, родительские собрания, анкетирование родителей по итогам образовательной  деятельности, индивидуальные консультации преподавателей и психолога по результатам обучения, рефлексивные моменты для дошкольников и их родителей, оформление мини-проекта «Здравствуй, школа!»    В течение года отрабатывались методы и приемы работы с дошкольниками, проводилась работа по апробации УМК, велось педагогическое и психологическое сопровождение проекта. </w:t>
      </w:r>
    </w:p>
    <w:p w:rsidR="00F845FF" w:rsidRPr="00F845FF" w:rsidRDefault="00F845FF" w:rsidP="00F845FF">
      <w:pPr>
        <w:pStyle w:val="ad"/>
        <w:shd w:val="clear" w:color="auto" w:fill="FFFFFF"/>
        <w:tabs>
          <w:tab w:val="left" w:pos="0"/>
        </w:tabs>
        <w:spacing w:before="0" w:after="0" w:line="276" w:lineRule="auto"/>
        <w:ind w:left="-567" w:firstLine="567"/>
        <w:jc w:val="both"/>
        <w:rPr>
          <w:color w:val="FF0000"/>
          <w:sz w:val="28"/>
          <w:szCs w:val="28"/>
        </w:rPr>
      </w:pPr>
      <w:r w:rsidRPr="00F845FF">
        <w:rPr>
          <w:sz w:val="28"/>
          <w:szCs w:val="28"/>
        </w:rPr>
        <w:t>По итогам апробации сделан вывод о том, что  УМК «</w:t>
      </w:r>
      <w:proofErr w:type="spellStart"/>
      <w:r w:rsidRPr="00F845FF">
        <w:rPr>
          <w:sz w:val="28"/>
          <w:szCs w:val="28"/>
        </w:rPr>
        <w:t>Предшкола</w:t>
      </w:r>
      <w:proofErr w:type="spellEnd"/>
      <w:r w:rsidRPr="00F845FF">
        <w:rPr>
          <w:sz w:val="28"/>
          <w:szCs w:val="28"/>
        </w:rPr>
        <w:t xml:space="preserve"> нового поколения»  эффективен для </w:t>
      </w:r>
      <w:proofErr w:type="spellStart"/>
      <w:r w:rsidRPr="00F845FF">
        <w:rPr>
          <w:sz w:val="28"/>
          <w:szCs w:val="28"/>
        </w:rPr>
        <w:t>предшкольной</w:t>
      </w:r>
      <w:proofErr w:type="spellEnd"/>
      <w:r w:rsidRPr="00F845FF">
        <w:rPr>
          <w:sz w:val="28"/>
          <w:szCs w:val="28"/>
        </w:rPr>
        <w:t xml:space="preserve"> подготовки, может использоваться как в режиме дошкольного учреждения, так и в режиме ШБП. На основе использования программ УМК можно добиваться достаточно хороших результатов </w:t>
      </w:r>
      <w:proofErr w:type="spellStart"/>
      <w:r w:rsidRPr="00F845FF">
        <w:rPr>
          <w:sz w:val="28"/>
          <w:szCs w:val="28"/>
        </w:rPr>
        <w:t>предшкольной</w:t>
      </w:r>
      <w:proofErr w:type="spellEnd"/>
      <w:r w:rsidRPr="00F845FF">
        <w:rPr>
          <w:sz w:val="28"/>
          <w:szCs w:val="28"/>
        </w:rPr>
        <w:t xml:space="preserve"> подготовки, о чем соответствуют результаты мониторингов образовательных результатов и психолого-педагогической диагностики. </w:t>
      </w:r>
    </w:p>
    <w:p w:rsidR="00F845FF" w:rsidRPr="00F845FF" w:rsidRDefault="00F845FF" w:rsidP="00F845FF">
      <w:pPr>
        <w:pStyle w:val="ad"/>
        <w:shd w:val="clear" w:color="auto" w:fill="FFFFFF"/>
        <w:spacing w:before="0" w:after="0" w:line="276" w:lineRule="auto"/>
        <w:ind w:left="-567" w:firstLine="567"/>
        <w:jc w:val="both"/>
        <w:rPr>
          <w:sz w:val="28"/>
          <w:szCs w:val="28"/>
        </w:rPr>
      </w:pPr>
      <w:r w:rsidRPr="00F845FF">
        <w:rPr>
          <w:sz w:val="28"/>
          <w:szCs w:val="28"/>
        </w:rPr>
        <w:lastRenderedPageBreak/>
        <w:t>Итоги деятельности проблемной группы по реализации проекта подводились на координационно-методическом совете, педагогических советах, совещаниях администрации гимназии. Проект вызвал интерес у участников проблемной группы. В основном поставленные задачи были решены. Деятельность проблемной группы одобрена, намечены перспективы деятельности на следующий учебный год.</w:t>
      </w:r>
    </w:p>
    <w:p w:rsidR="00F845FF" w:rsidRPr="00F845FF" w:rsidRDefault="00F845FF" w:rsidP="00F8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683A" w:rsidRDefault="0069683A" w:rsidP="00F845F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5FF" w:rsidRPr="00F845FF" w:rsidRDefault="00F845FF" w:rsidP="00F845F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FF">
        <w:rPr>
          <w:rFonts w:ascii="Times New Roman" w:hAnsi="Times New Roman" w:cs="Times New Roman"/>
          <w:b/>
          <w:sz w:val="28"/>
          <w:szCs w:val="28"/>
        </w:rPr>
        <w:t xml:space="preserve">Смысловое чтение как способ формирования информационной </w:t>
      </w:r>
    </w:p>
    <w:p w:rsidR="00F845FF" w:rsidRPr="00F845FF" w:rsidRDefault="00F845FF" w:rsidP="00F845F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FF">
        <w:rPr>
          <w:rFonts w:ascii="Times New Roman" w:hAnsi="Times New Roman" w:cs="Times New Roman"/>
          <w:b/>
          <w:sz w:val="28"/>
          <w:szCs w:val="28"/>
        </w:rPr>
        <w:t>компетентности учащихся на уроках литературы</w:t>
      </w:r>
    </w:p>
    <w:p w:rsidR="00F845FF" w:rsidRPr="0069683A" w:rsidRDefault="00F845FF" w:rsidP="00F845F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683A">
        <w:rPr>
          <w:rFonts w:ascii="Times New Roman" w:hAnsi="Times New Roman" w:cs="Times New Roman"/>
          <w:b/>
          <w:sz w:val="24"/>
          <w:szCs w:val="24"/>
        </w:rPr>
        <w:t>Туляева</w:t>
      </w:r>
      <w:proofErr w:type="spellEnd"/>
      <w:r w:rsidRPr="0069683A">
        <w:rPr>
          <w:rFonts w:ascii="Times New Roman" w:hAnsi="Times New Roman" w:cs="Times New Roman"/>
          <w:b/>
          <w:sz w:val="24"/>
          <w:szCs w:val="24"/>
        </w:rPr>
        <w:t xml:space="preserve"> Наталья Александровна, </w:t>
      </w:r>
    </w:p>
    <w:p w:rsidR="00F845FF" w:rsidRPr="0069683A" w:rsidRDefault="00F845FF" w:rsidP="00F845F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683A">
        <w:rPr>
          <w:rFonts w:ascii="Times New Roman" w:hAnsi="Times New Roman" w:cs="Times New Roman"/>
          <w:b/>
          <w:sz w:val="24"/>
          <w:szCs w:val="24"/>
        </w:rPr>
        <w:t xml:space="preserve">учитель русского языка и литературы, </w:t>
      </w:r>
    </w:p>
    <w:p w:rsidR="00F845FF" w:rsidRPr="0069683A" w:rsidRDefault="00F845FF" w:rsidP="00F845F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68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9683A">
        <w:rPr>
          <w:rFonts w:ascii="Times New Roman" w:hAnsi="Times New Roman" w:cs="Times New Roman"/>
          <w:b/>
          <w:sz w:val="24"/>
          <w:szCs w:val="24"/>
        </w:rPr>
        <w:t xml:space="preserve"> категория</w:t>
      </w:r>
      <w:proofErr w:type="gramStart"/>
      <w:r w:rsidRPr="0069683A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69683A">
        <w:rPr>
          <w:rFonts w:ascii="Times New Roman" w:hAnsi="Times New Roman" w:cs="Times New Roman"/>
          <w:b/>
          <w:sz w:val="24"/>
          <w:szCs w:val="24"/>
        </w:rPr>
        <w:br/>
        <w:t>МАОУ Гимназия г. Чайковский Пермский край</w:t>
      </w:r>
    </w:p>
    <w:p w:rsidR="00F845FF" w:rsidRPr="00F845FF" w:rsidRDefault="00F845FF" w:rsidP="00F845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45FF" w:rsidRPr="0069683A" w:rsidRDefault="00F845FF" w:rsidP="00F845FF">
      <w:pPr>
        <w:spacing w:after="0"/>
        <w:ind w:left="43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83A">
        <w:rPr>
          <w:rFonts w:ascii="Times New Roman" w:hAnsi="Times New Roman" w:cs="Times New Roman"/>
          <w:bCs/>
          <w:sz w:val="24"/>
          <w:szCs w:val="24"/>
        </w:rPr>
        <w:t>Только тогда интересно читать, когда мы научаемся слышать сразу все смыслы, а не слова, пусть даже красивые.</w:t>
      </w:r>
    </w:p>
    <w:p w:rsidR="00F845FF" w:rsidRPr="0069683A" w:rsidRDefault="00F845FF" w:rsidP="00F845FF">
      <w:pPr>
        <w:spacing w:after="0"/>
        <w:ind w:left="538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9683A">
        <w:rPr>
          <w:rFonts w:ascii="Times New Roman" w:hAnsi="Times New Roman" w:cs="Times New Roman"/>
          <w:bCs/>
          <w:sz w:val="24"/>
          <w:szCs w:val="24"/>
        </w:rPr>
        <w:t xml:space="preserve">М. К. </w:t>
      </w:r>
      <w:proofErr w:type="spellStart"/>
      <w:r w:rsidRPr="0069683A">
        <w:rPr>
          <w:rFonts w:ascii="Times New Roman" w:hAnsi="Times New Roman" w:cs="Times New Roman"/>
          <w:bCs/>
          <w:sz w:val="24"/>
          <w:szCs w:val="24"/>
        </w:rPr>
        <w:t>Мамардашвили</w:t>
      </w:r>
      <w:proofErr w:type="spellEnd"/>
    </w:p>
    <w:p w:rsidR="00F845FF" w:rsidRPr="00F845FF" w:rsidRDefault="00F845FF" w:rsidP="0069683A">
      <w:pPr>
        <w:spacing w:after="0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5FF">
        <w:rPr>
          <w:rFonts w:ascii="Times New Roman" w:hAnsi="Times New Roman" w:cs="Times New Roman"/>
          <w:bCs/>
          <w:sz w:val="28"/>
          <w:szCs w:val="28"/>
        </w:rPr>
        <w:t xml:space="preserve">Современное литературное образование переживает кризис, связанный с проблемой детского </w:t>
      </w:r>
      <w:proofErr w:type="spellStart"/>
      <w:r w:rsidRPr="00F845FF">
        <w:rPr>
          <w:rFonts w:ascii="Times New Roman" w:hAnsi="Times New Roman" w:cs="Times New Roman"/>
          <w:bCs/>
          <w:sz w:val="28"/>
          <w:szCs w:val="28"/>
        </w:rPr>
        <w:t>нечтения</w:t>
      </w:r>
      <w:proofErr w:type="spellEnd"/>
      <w:r w:rsidRPr="00F845FF">
        <w:rPr>
          <w:rFonts w:ascii="Times New Roman" w:hAnsi="Times New Roman" w:cs="Times New Roman"/>
          <w:bCs/>
          <w:sz w:val="28"/>
          <w:szCs w:val="28"/>
        </w:rPr>
        <w:t xml:space="preserve">, с </w:t>
      </w:r>
      <w:proofErr w:type="spellStart"/>
      <w:r w:rsidRPr="00F845FF">
        <w:rPr>
          <w:rFonts w:ascii="Times New Roman" w:hAnsi="Times New Roman" w:cs="Times New Roman"/>
          <w:bCs/>
          <w:sz w:val="28"/>
          <w:szCs w:val="28"/>
        </w:rPr>
        <w:t>неосмыслением</w:t>
      </w:r>
      <w:proofErr w:type="spellEnd"/>
      <w:r w:rsidRPr="00F845FF">
        <w:rPr>
          <w:rFonts w:ascii="Times New Roman" w:hAnsi="Times New Roman" w:cs="Times New Roman"/>
          <w:bCs/>
          <w:sz w:val="28"/>
          <w:szCs w:val="28"/>
        </w:rPr>
        <w:t xml:space="preserve"> прочитанного, потерей «вкуса» к выбору художественных текстов. Детям легче прочитать краткий пересказ содержания произведения и найти готовый анализ текста в интернете, учащиеся отдают предпочтение не глубокому чтению, а «</w:t>
      </w:r>
      <w:proofErr w:type="spellStart"/>
      <w:r w:rsidRPr="00F845FF">
        <w:rPr>
          <w:rFonts w:ascii="Times New Roman" w:hAnsi="Times New Roman" w:cs="Times New Roman"/>
          <w:bCs/>
          <w:sz w:val="28"/>
          <w:szCs w:val="28"/>
        </w:rPr>
        <w:t>скорочтению</w:t>
      </w:r>
      <w:proofErr w:type="spellEnd"/>
      <w:r w:rsidRPr="00F845FF">
        <w:rPr>
          <w:rFonts w:ascii="Times New Roman" w:hAnsi="Times New Roman" w:cs="Times New Roman"/>
          <w:bCs/>
          <w:sz w:val="28"/>
          <w:szCs w:val="28"/>
        </w:rPr>
        <w:t xml:space="preserve">», книжный поток, заполнивший рынок, создаёт ситуацию затруднения грамотного выбора книги. За «калейдоскопом» новых имён и фамилий упускаются те достояния, которые были созданы в прошлые эпохи. </w:t>
      </w:r>
    </w:p>
    <w:p w:rsidR="00F845FF" w:rsidRPr="00F845FF" w:rsidRDefault="00F845FF" w:rsidP="0069683A">
      <w:pPr>
        <w:spacing w:after="0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5FF">
        <w:rPr>
          <w:rFonts w:ascii="Times New Roman" w:hAnsi="Times New Roman" w:cs="Times New Roman"/>
          <w:bCs/>
          <w:sz w:val="28"/>
          <w:szCs w:val="28"/>
        </w:rPr>
        <w:t xml:space="preserve">Всё это происходит потому, что в школе смысловое содержание произведений подаётся учащимся в готовом виде. Способность самостоятельного смыслового чтения остаётся при этом почти неразвитой. Чтение трактуется как репродуктивный процесс воспроизведения читателем смыслов, «заложенных» в произведение автором. Этому служит и использование только традиционного арсенала методик, таких как комментированное чтение, пересказ, изложение близко к тексту, ответы на вопросы. </w:t>
      </w:r>
    </w:p>
    <w:p w:rsidR="00F845FF" w:rsidRPr="00F845FF" w:rsidRDefault="00F845FF" w:rsidP="0069683A">
      <w:pPr>
        <w:spacing w:after="0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5FF">
        <w:rPr>
          <w:rFonts w:ascii="Times New Roman" w:hAnsi="Times New Roman" w:cs="Times New Roman"/>
          <w:bCs/>
          <w:sz w:val="28"/>
          <w:szCs w:val="28"/>
        </w:rPr>
        <w:t xml:space="preserve">Развитие важной и сложной способности смыслового понимания произведений литературы является остроактуальной задачей обучения. Не случайно ФГОС основного общего образования включают в </w:t>
      </w:r>
      <w:proofErr w:type="spellStart"/>
      <w:r w:rsidRPr="00F845FF">
        <w:rPr>
          <w:rFonts w:ascii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F845FF">
        <w:rPr>
          <w:rFonts w:ascii="Times New Roman" w:hAnsi="Times New Roman" w:cs="Times New Roman"/>
          <w:bCs/>
          <w:sz w:val="28"/>
          <w:szCs w:val="28"/>
        </w:rPr>
        <w:t xml:space="preserve"> результаты в качестве обязательного компонента «овладение навыками </w:t>
      </w:r>
      <w:r w:rsidRPr="00F845F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смыслового чтения текстов различных стилей и жанров». </w:t>
      </w:r>
      <w:r w:rsidRPr="00F845FF">
        <w:rPr>
          <w:rFonts w:ascii="Times New Roman" w:hAnsi="Times New Roman" w:cs="Times New Roman"/>
          <w:b/>
          <w:bCs/>
          <w:sz w:val="28"/>
          <w:szCs w:val="28"/>
        </w:rPr>
        <w:t xml:space="preserve">Смысловое (критическое, изучающее) чтение </w:t>
      </w:r>
      <w:r w:rsidRPr="00F845FF">
        <w:rPr>
          <w:rFonts w:ascii="Times New Roman" w:hAnsi="Times New Roman" w:cs="Times New Roman"/>
          <w:bCs/>
          <w:sz w:val="28"/>
          <w:szCs w:val="28"/>
        </w:rPr>
        <w:t xml:space="preserve">требует полного и точного понимания содержащейся в тексте информации, исключает позицию читателя, потребляющего готовый текст. При нём происходят процессы постижения читателем ценностно-смыслового момента текста. Оно позволяет быстрее и качественнее извлекать и усваивать информацию из прослушанных текстов разных жанров, а также дольше её сохранять, то есть формирует </w:t>
      </w:r>
      <w:r w:rsidRPr="00F845FF">
        <w:rPr>
          <w:rFonts w:ascii="Times New Roman" w:hAnsi="Times New Roman" w:cs="Times New Roman"/>
          <w:b/>
          <w:bCs/>
          <w:sz w:val="28"/>
          <w:szCs w:val="28"/>
        </w:rPr>
        <w:t>информационную компетенцию</w:t>
      </w:r>
      <w:r w:rsidRPr="00F845F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845FF" w:rsidRPr="00F845FF" w:rsidRDefault="00F845FF" w:rsidP="0069683A">
      <w:pPr>
        <w:spacing w:after="0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5FF">
        <w:rPr>
          <w:rFonts w:ascii="Times New Roman" w:hAnsi="Times New Roman" w:cs="Times New Roman"/>
          <w:bCs/>
          <w:sz w:val="28"/>
          <w:szCs w:val="28"/>
        </w:rPr>
        <w:t>Сформированные навыки смыслового чтения могут быть использованы на любом предмете школьного курса.</w:t>
      </w:r>
    </w:p>
    <w:p w:rsidR="00F845FF" w:rsidRPr="00F845FF" w:rsidRDefault="00F845FF" w:rsidP="0069683A">
      <w:pPr>
        <w:spacing w:after="0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5FF">
        <w:rPr>
          <w:rFonts w:ascii="Times New Roman" w:hAnsi="Times New Roman" w:cs="Times New Roman"/>
          <w:bCs/>
          <w:sz w:val="28"/>
          <w:szCs w:val="28"/>
        </w:rPr>
        <w:t xml:space="preserve">Для того чтобы литературное образование было продуктивным, формирование навыков смыслового чтения необходимо простроить через </w:t>
      </w:r>
      <w:proofErr w:type="spellStart"/>
      <w:r w:rsidRPr="00F845FF">
        <w:rPr>
          <w:rFonts w:ascii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Pr="00F845FF">
        <w:rPr>
          <w:rFonts w:ascii="Times New Roman" w:hAnsi="Times New Roman" w:cs="Times New Roman"/>
          <w:bCs/>
          <w:sz w:val="28"/>
          <w:szCs w:val="28"/>
        </w:rPr>
        <w:t xml:space="preserve"> режим работы. В этом случае учащиеся встают в позицию  исследователей и сами начинают делать открытия. </w:t>
      </w:r>
    </w:p>
    <w:p w:rsidR="00F845FF" w:rsidRPr="00F845FF" w:rsidRDefault="00F845FF" w:rsidP="0069683A">
      <w:pPr>
        <w:spacing w:after="0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5FF">
        <w:rPr>
          <w:rFonts w:ascii="Times New Roman" w:hAnsi="Times New Roman" w:cs="Times New Roman"/>
          <w:b/>
          <w:bCs/>
          <w:sz w:val="28"/>
          <w:szCs w:val="28"/>
        </w:rPr>
        <w:t xml:space="preserve">Активизировать познавательную деятельность учеников на основе смыслового чтения можно </w:t>
      </w:r>
      <w:r w:rsidRPr="00F845FF">
        <w:rPr>
          <w:rFonts w:ascii="Times New Roman" w:hAnsi="Times New Roman" w:cs="Times New Roman"/>
          <w:bCs/>
          <w:sz w:val="28"/>
          <w:szCs w:val="28"/>
        </w:rPr>
        <w:t>через создание проблемной ситуации, организацию поискового пространства (технология исследования), использование личностно-ориентированной технологии, работу в проектном режиме, технологии сотрудничества, игровые технологии, технологии оценивания, рефлексию нестандартной формы урока.</w:t>
      </w:r>
    </w:p>
    <w:p w:rsidR="00F845FF" w:rsidRPr="00F845FF" w:rsidRDefault="00F845FF" w:rsidP="0069683A">
      <w:pPr>
        <w:spacing w:after="0"/>
        <w:ind w:left="-567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45FF">
        <w:rPr>
          <w:rFonts w:ascii="Times New Roman" w:eastAsia="Calibri" w:hAnsi="Times New Roman" w:cs="Times New Roman"/>
          <w:bCs/>
          <w:sz w:val="28"/>
          <w:szCs w:val="28"/>
        </w:rPr>
        <w:t xml:space="preserve">Главным предметом изображения в художественных текстах является человек. Постижение его сложной натуры – основная задача ученика. Ключевыми понятиями для учащихся </w:t>
      </w:r>
      <w:r w:rsidRPr="00F845FF">
        <w:rPr>
          <w:rFonts w:ascii="Times New Roman" w:eastAsia="Calibri" w:hAnsi="Times New Roman" w:cs="Times New Roman"/>
          <w:b/>
          <w:bCs/>
          <w:sz w:val="28"/>
          <w:szCs w:val="28"/>
        </w:rPr>
        <w:t>5-6 классов</w:t>
      </w:r>
      <w:r w:rsidRPr="00F845FF">
        <w:rPr>
          <w:rFonts w:ascii="Times New Roman" w:eastAsia="Calibri" w:hAnsi="Times New Roman" w:cs="Times New Roman"/>
          <w:bCs/>
          <w:sz w:val="28"/>
          <w:szCs w:val="28"/>
        </w:rPr>
        <w:t xml:space="preserve"> являются слова </w:t>
      </w:r>
      <w:r w:rsidRPr="00F845F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характер и характеристика; </w:t>
      </w:r>
      <w:r w:rsidRPr="00F845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7-8 классов – </w:t>
      </w:r>
      <w:r w:rsidRPr="00F845F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образ</w:t>
      </w:r>
      <w:r w:rsidRPr="00F845FF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  <w:r w:rsidRPr="00F845FF">
        <w:rPr>
          <w:rFonts w:ascii="Times New Roman" w:eastAsia="Calibri" w:hAnsi="Times New Roman" w:cs="Times New Roman"/>
          <w:b/>
          <w:bCs/>
          <w:sz w:val="28"/>
          <w:szCs w:val="28"/>
        </w:rPr>
        <w:t>9 класс –</w:t>
      </w:r>
      <w:r w:rsidRPr="00F845F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психологический образ и герой времени</w:t>
      </w:r>
      <w:r w:rsidRPr="00F845FF">
        <w:rPr>
          <w:rFonts w:ascii="Times New Roman" w:eastAsia="Calibri" w:hAnsi="Times New Roman" w:cs="Times New Roman"/>
          <w:bCs/>
          <w:sz w:val="28"/>
          <w:szCs w:val="28"/>
        </w:rPr>
        <w:t>. Такое постепенное осмысление героя художественных произведений проводит учащихся от обычной характеристики к постижению внутренних противоречий героев. Мы видим, как наблюдается рост во владении литературной терминологией, умении проникать в текст, понимании, что стоит за обычным словом. Основным структурным принципом курса является жанрово-родовой принцип [2].</w:t>
      </w:r>
      <w:r w:rsidRPr="00F845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845FF">
        <w:rPr>
          <w:rFonts w:ascii="Times New Roman" w:eastAsia="Calibri" w:hAnsi="Times New Roman" w:cs="Times New Roman"/>
          <w:bCs/>
          <w:iCs/>
          <w:sz w:val="28"/>
          <w:szCs w:val="28"/>
        </w:rPr>
        <w:t>На всех этапах работы с литературным текстом использую систему творческих заданий. Через это учащиеся постигают характер героя, художественную идею произведения и вырабатывают собственную читательскую интерпретацию.</w:t>
      </w:r>
      <w:r w:rsidRPr="00F845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845F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Данная система состоит из </w:t>
      </w:r>
      <w:r w:rsidRPr="00F845F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трёх условных видов заданий </w:t>
      </w:r>
      <w:r w:rsidRPr="00F845FF">
        <w:rPr>
          <w:rFonts w:ascii="Times New Roman" w:eastAsia="Calibri" w:hAnsi="Times New Roman" w:cs="Times New Roman"/>
          <w:bCs/>
          <w:iCs/>
          <w:sz w:val="28"/>
          <w:szCs w:val="28"/>
        </w:rPr>
        <w:t>[1]:</w:t>
      </w:r>
    </w:p>
    <w:p w:rsidR="00F845FF" w:rsidRPr="00F845FF" w:rsidRDefault="00F845FF" w:rsidP="0069683A">
      <w:pPr>
        <w:spacing w:after="0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5F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1. Стимулирующие творческие задания</w:t>
      </w:r>
      <w:r w:rsidRPr="00F845FF">
        <w:rPr>
          <w:rFonts w:ascii="Times New Roman" w:eastAsia="Calibri" w:hAnsi="Times New Roman" w:cs="Times New Roman"/>
          <w:bCs/>
          <w:sz w:val="28"/>
          <w:szCs w:val="28"/>
        </w:rPr>
        <w:t xml:space="preserve">  предвосхищают художественное восприятие, решают три основные задачи: пробуждают интерес к произведению и «включают» эмоционально-ассоциативную сферу мышления ученика; вырабатывают и формируют литературно-художественные умения; </w:t>
      </w:r>
      <w:r w:rsidRPr="00F845F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подготавливают к эстетическому анализу произведения. Это восприятие текста </w:t>
      </w:r>
      <w:r w:rsidRPr="00F845FF">
        <w:rPr>
          <w:rFonts w:ascii="Times New Roman" w:eastAsia="Calibri" w:hAnsi="Times New Roman" w:cs="Times New Roman"/>
          <w:b/>
          <w:bCs/>
          <w:sz w:val="28"/>
          <w:szCs w:val="28"/>
        </w:rPr>
        <w:t>до его прочтения</w:t>
      </w:r>
      <w:r w:rsidRPr="00F845FF">
        <w:rPr>
          <w:rFonts w:ascii="Times New Roman" w:eastAsia="Calibri" w:hAnsi="Times New Roman" w:cs="Times New Roman"/>
          <w:bCs/>
          <w:sz w:val="28"/>
          <w:szCs w:val="28"/>
        </w:rPr>
        <w:t xml:space="preserve">, когда можно предвосхитить, предугадать тематику, смысловую направленность произведения по его названию, имени автора, иллюстрации и т. д. </w:t>
      </w:r>
    </w:p>
    <w:p w:rsidR="00F845FF" w:rsidRPr="00F845FF" w:rsidRDefault="00F845FF" w:rsidP="0069683A">
      <w:pPr>
        <w:spacing w:after="0"/>
        <w:ind w:left="-567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45FF">
        <w:rPr>
          <w:rFonts w:ascii="Times New Roman" w:eastAsia="Calibri" w:hAnsi="Times New Roman" w:cs="Times New Roman"/>
          <w:bCs/>
          <w:sz w:val="28"/>
          <w:szCs w:val="28"/>
        </w:rPr>
        <w:t xml:space="preserve">Подобные задания использую и </w:t>
      </w:r>
      <w:r w:rsidRPr="00F845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 время прочтения текста, используя приёмы: </w:t>
      </w:r>
      <w:r w:rsidRPr="00F845F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постановка уточняющих  вопросов;</w:t>
      </w:r>
      <w:r w:rsidRPr="00F845F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ассоциативного чтения; творческого преобразования текста: создание словесных картин; творческого чтения.</w:t>
      </w:r>
      <w:r w:rsidRPr="00F845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845FF">
        <w:rPr>
          <w:rFonts w:ascii="Times New Roman" w:eastAsia="Calibri" w:hAnsi="Times New Roman" w:cs="Times New Roman"/>
          <w:bCs/>
          <w:sz w:val="28"/>
          <w:szCs w:val="28"/>
        </w:rPr>
        <w:t xml:space="preserve">Рассмотрим это на примере урока-мастерской «Погружаясь в вальс метели» по повести А. С. Пушкина «Метель», изучаемую в 6 классе. Поиск начинается уже с осмысления заглавия произведения, являющегося ключом к пониманию. Чтобы художественный мир произведения открылся читателю, нужно не только пытаться разгадать авторский замысел, но и стать его соавторами. Поэтому предлагаю обратиться к собственному опыту: подобрать слова-ассоциации к слову «метель», затем дополнить их словами из стихотворений   А.С. Пушкина, в которых упоминаются метель, зимняя дорога, буря; продуктом деятельности станет создание миниатюры </w:t>
      </w:r>
      <w:r w:rsidRPr="00F845FF">
        <w:rPr>
          <w:rFonts w:ascii="Times New Roman" w:hAnsi="Times New Roman" w:cs="Times New Roman"/>
          <w:bCs/>
          <w:sz w:val="28"/>
          <w:szCs w:val="28"/>
        </w:rPr>
        <w:t>«Я попал в метель».</w:t>
      </w:r>
    </w:p>
    <w:p w:rsidR="00F845FF" w:rsidRPr="00F845FF" w:rsidRDefault="00F845FF" w:rsidP="0069683A">
      <w:pPr>
        <w:spacing w:after="0"/>
        <w:ind w:left="-567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5F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Таким образом,</w:t>
      </w:r>
      <w:r w:rsidRPr="00F845FF">
        <w:rPr>
          <w:rFonts w:ascii="Times New Roman" w:eastAsia="Calibri" w:hAnsi="Times New Roman" w:cs="Times New Roman"/>
          <w:bCs/>
          <w:sz w:val="28"/>
          <w:szCs w:val="28"/>
        </w:rPr>
        <w:t xml:space="preserve"> смысловое чтение помогает правильно осмыслить  информацию, позволяет установить ассоциативные связи с жизненным опытом, развивает творческий потенциал учащихся.</w:t>
      </w:r>
    </w:p>
    <w:p w:rsidR="00F845FF" w:rsidRPr="00F845FF" w:rsidRDefault="00F845FF" w:rsidP="0069683A">
      <w:pPr>
        <w:spacing w:after="0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5F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2. Актуализирующие задания </w:t>
      </w:r>
      <w:r w:rsidRPr="00F845FF">
        <w:rPr>
          <w:rFonts w:ascii="Times New Roman" w:eastAsia="Calibri" w:hAnsi="Times New Roman" w:cs="Times New Roman"/>
          <w:bCs/>
          <w:sz w:val="28"/>
          <w:szCs w:val="28"/>
        </w:rPr>
        <w:t xml:space="preserve">мобилизуют эстетический опыт ученика, помогают выделить художественные особенности произведения, постичь его идейный замысел, увидеть способы создания облика героя. </w:t>
      </w:r>
    </w:p>
    <w:p w:rsidR="00F845FF" w:rsidRPr="00F845FF" w:rsidRDefault="00F845FF" w:rsidP="0069683A">
      <w:pPr>
        <w:spacing w:after="0"/>
        <w:ind w:left="-567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5FF">
        <w:rPr>
          <w:rFonts w:ascii="Times New Roman" w:eastAsia="Calibri" w:hAnsi="Times New Roman" w:cs="Times New Roman"/>
          <w:bCs/>
          <w:sz w:val="28"/>
          <w:szCs w:val="28"/>
        </w:rPr>
        <w:t xml:space="preserve">Урок «Нежнейшие чувства или твёрдый разум» по повести Николая Михайловича Карамзина «Бедная Лиза» в 8 классе проходит как урок исследования текста во время его вторичного фрагментарного прочтения.  </w:t>
      </w:r>
      <w:r w:rsidRPr="00F845FF">
        <w:rPr>
          <w:rFonts w:ascii="Times New Roman" w:hAnsi="Times New Roman" w:cs="Times New Roman"/>
          <w:sz w:val="28"/>
          <w:szCs w:val="28"/>
        </w:rPr>
        <w:t>Задача урока – выйти на понимание образов главных героев.</w:t>
      </w:r>
    </w:p>
    <w:p w:rsidR="00F845FF" w:rsidRPr="00F845FF" w:rsidRDefault="00F845FF" w:rsidP="0069683A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eastAsia="Calibri" w:hAnsi="Times New Roman" w:cs="Times New Roman"/>
          <w:bCs/>
          <w:sz w:val="28"/>
          <w:szCs w:val="28"/>
        </w:rPr>
        <w:t xml:space="preserve">На этапе </w:t>
      </w:r>
      <w:r w:rsidRPr="00F845FF">
        <w:rPr>
          <w:rFonts w:ascii="Times New Roman" w:eastAsia="Calibri" w:hAnsi="Times New Roman" w:cs="Times New Roman"/>
          <w:b/>
          <w:bCs/>
          <w:sz w:val="28"/>
          <w:szCs w:val="28"/>
        </w:rPr>
        <w:t>прочтения текста:</w:t>
      </w:r>
      <w:r w:rsidRPr="00F845FF">
        <w:rPr>
          <w:rFonts w:ascii="Times New Roman" w:hAnsi="Times New Roman" w:cs="Times New Roman"/>
          <w:sz w:val="28"/>
          <w:szCs w:val="28"/>
        </w:rPr>
        <w:t xml:space="preserve"> </w:t>
      </w:r>
      <w:r w:rsidRPr="00F845F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медленное «вдумчивое» повторное чтение;</w:t>
      </w:r>
    </w:p>
    <w:p w:rsidR="00F845FF" w:rsidRPr="00F845FF" w:rsidRDefault="00F845FF" w:rsidP="0069683A">
      <w:pPr>
        <w:numPr>
          <w:ilvl w:val="0"/>
          <w:numId w:val="26"/>
        </w:numPr>
        <w:spacing w:after="0"/>
        <w:ind w:left="-567" w:hanging="426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F845F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исследование текста: </w:t>
      </w:r>
      <w:r w:rsidRPr="00F845FF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r w:rsidRPr="00F845FF">
        <w:rPr>
          <w:rFonts w:ascii="Times New Roman" w:eastAsia="Calibri" w:hAnsi="Times New Roman" w:cs="Times New Roman"/>
          <w:bCs/>
          <w:sz w:val="28"/>
          <w:szCs w:val="28"/>
        </w:rPr>
        <w:t xml:space="preserve"> начале занятия учащиеся выделяли ключевые слова, предложения, смысловые части текста, в которых указывалось, где живут герои. </w:t>
      </w:r>
      <w:proofErr w:type="gramStart"/>
      <w:r w:rsidRPr="00F845FF">
        <w:rPr>
          <w:rFonts w:ascii="Times New Roman" w:eastAsia="Calibri" w:hAnsi="Times New Roman" w:cs="Times New Roman"/>
          <w:bCs/>
          <w:sz w:val="28"/>
          <w:szCs w:val="28"/>
        </w:rPr>
        <w:t>Получилось  монологическое</w:t>
      </w:r>
      <w:proofErr w:type="gramEnd"/>
      <w:r w:rsidRPr="00F845FF">
        <w:rPr>
          <w:rFonts w:ascii="Times New Roman" w:eastAsia="Calibri" w:hAnsi="Times New Roman" w:cs="Times New Roman"/>
          <w:bCs/>
          <w:sz w:val="28"/>
          <w:szCs w:val="28"/>
        </w:rPr>
        <w:t xml:space="preserve"> высказывание: </w:t>
      </w:r>
      <w:r w:rsidRPr="00F845FF">
        <w:rPr>
          <w:rFonts w:ascii="Times New Roman" w:hAnsi="Times New Roman" w:cs="Times New Roman"/>
          <w:sz w:val="28"/>
          <w:szCs w:val="28"/>
        </w:rPr>
        <w:t>Я расскажу о береге правом…</w:t>
      </w:r>
      <w:r w:rsidRPr="00F845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845FF">
        <w:rPr>
          <w:rFonts w:ascii="Times New Roman" w:hAnsi="Times New Roman" w:cs="Times New Roman"/>
          <w:sz w:val="28"/>
          <w:szCs w:val="28"/>
        </w:rPr>
        <w:t>Я расскажу о береге левом…</w:t>
      </w:r>
    </w:p>
    <w:p w:rsidR="00F845FF" w:rsidRPr="00F845FF" w:rsidRDefault="00F845FF" w:rsidP="0069683A">
      <w:pPr>
        <w:numPr>
          <w:ilvl w:val="0"/>
          <w:numId w:val="26"/>
        </w:numPr>
        <w:spacing w:after="0"/>
        <w:ind w:left="-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через приём творческого преобразования текста: создание словесных картин - </w:t>
      </w:r>
      <w:r w:rsidRPr="00F845FF">
        <w:rPr>
          <w:rFonts w:ascii="Times New Roman" w:hAnsi="Times New Roman" w:cs="Times New Roman"/>
          <w:sz w:val="28"/>
          <w:szCs w:val="28"/>
        </w:rPr>
        <w:t>выходим на понимание, что природа, «натура» – огромное, прекрасное, гармоничное и вечное (искренность и естественность), а город же – место нечистых помыслов и источник несчастий для героини повести (холод и камень)</w:t>
      </w:r>
    </w:p>
    <w:p w:rsidR="00F845FF" w:rsidRPr="00F845FF" w:rsidRDefault="00F845FF" w:rsidP="0069683A">
      <w:pPr>
        <w:numPr>
          <w:ilvl w:val="0"/>
          <w:numId w:val="26"/>
        </w:numPr>
        <w:spacing w:after="0"/>
        <w:ind w:left="-567" w:hanging="426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F845F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ассоциативный способ осознания образов героев: </w:t>
      </w:r>
      <w:r w:rsidRPr="00F845FF">
        <w:rPr>
          <w:rFonts w:ascii="Times New Roman" w:eastAsia="Calibri" w:hAnsi="Times New Roman" w:cs="Times New Roman"/>
          <w:bCs/>
          <w:iCs/>
          <w:sz w:val="28"/>
          <w:szCs w:val="28"/>
        </w:rPr>
        <w:t>р</w:t>
      </w:r>
      <w:r w:rsidRPr="00F845FF">
        <w:rPr>
          <w:rFonts w:ascii="Times New Roman" w:hAnsi="Times New Roman" w:cs="Times New Roman"/>
          <w:sz w:val="28"/>
          <w:szCs w:val="28"/>
        </w:rPr>
        <w:t xml:space="preserve">ебятам предлагалось определить по тексту повести, какие ценности значимы в мире Лизы и в мире </w:t>
      </w:r>
      <w:r w:rsidRPr="00F845FF">
        <w:rPr>
          <w:rFonts w:ascii="Times New Roman" w:hAnsi="Times New Roman" w:cs="Times New Roman"/>
          <w:sz w:val="28"/>
          <w:szCs w:val="28"/>
        </w:rPr>
        <w:lastRenderedPageBreak/>
        <w:t xml:space="preserve">Эраста.  Для этого они называли ключевые слова из текста или слова, которые возникли на уровне ассоциации с героем. В итоге получилось следующее: </w:t>
      </w:r>
    </w:p>
    <w:p w:rsidR="00F845FF" w:rsidRPr="00F845FF" w:rsidRDefault="00F845FF" w:rsidP="0069683A">
      <w:pPr>
        <w:pStyle w:val="ac"/>
        <w:numPr>
          <w:ilvl w:val="0"/>
          <w:numId w:val="28"/>
        </w:num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5FF">
        <w:rPr>
          <w:rFonts w:ascii="Times New Roman" w:hAnsi="Times New Roman" w:cs="Times New Roman"/>
          <w:b/>
          <w:sz w:val="28"/>
          <w:szCs w:val="28"/>
        </w:rPr>
        <w:t xml:space="preserve">Мир Лизы – </w:t>
      </w:r>
      <w:proofErr w:type="gramStart"/>
      <w:r w:rsidRPr="00F845FF">
        <w:rPr>
          <w:rFonts w:ascii="Times New Roman" w:hAnsi="Times New Roman" w:cs="Times New Roman"/>
          <w:sz w:val="28"/>
          <w:szCs w:val="28"/>
        </w:rPr>
        <w:t>деревня,  идиллия</w:t>
      </w:r>
      <w:proofErr w:type="gramEnd"/>
      <w:r w:rsidRPr="00F845FF">
        <w:rPr>
          <w:rFonts w:ascii="Times New Roman" w:hAnsi="Times New Roman" w:cs="Times New Roman"/>
          <w:sz w:val="28"/>
          <w:szCs w:val="28"/>
        </w:rPr>
        <w:t xml:space="preserve">,  природа,   цветы,   ландыши,   старушка-мать,   </w:t>
      </w:r>
      <w:r w:rsidRPr="00F845FF">
        <w:rPr>
          <w:rFonts w:ascii="Times New Roman" w:hAnsi="Times New Roman" w:cs="Times New Roman"/>
          <w:sz w:val="28"/>
          <w:szCs w:val="28"/>
          <w:u w:val="single"/>
        </w:rPr>
        <w:t>чувства,</w:t>
      </w:r>
      <w:r w:rsidRPr="00F845FF">
        <w:rPr>
          <w:rFonts w:ascii="Times New Roman" w:hAnsi="Times New Roman" w:cs="Times New Roman"/>
          <w:sz w:val="28"/>
          <w:szCs w:val="28"/>
        </w:rPr>
        <w:t xml:space="preserve">   слёзы,   пастушок;</w:t>
      </w:r>
      <w:r w:rsidRPr="00F845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45FF" w:rsidRPr="00F845FF" w:rsidRDefault="00F845FF" w:rsidP="0069683A">
      <w:pPr>
        <w:pStyle w:val="ac"/>
        <w:numPr>
          <w:ilvl w:val="0"/>
          <w:numId w:val="28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b/>
          <w:sz w:val="28"/>
          <w:szCs w:val="28"/>
        </w:rPr>
        <w:t>Мир Эраста – д</w:t>
      </w:r>
      <w:r w:rsidRPr="00F845FF">
        <w:rPr>
          <w:rFonts w:ascii="Times New Roman" w:hAnsi="Times New Roman" w:cs="Times New Roman"/>
          <w:sz w:val="28"/>
          <w:szCs w:val="28"/>
        </w:rPr>
        <w:t xml:space="preserve">еньги,   обман,   </w:t>
      </w:r>
      <w:r w:rsidRPr="00F845FF">
        <w:rPr>
          <w:rFonts w:ascii="Times New Roman" w:hAnsi="Times New Roman" w:cs="Times New Roman"/>
          <w:sz w:val="28"/>
          <w:szCs w:val="28"/>
          <w:u w:val="single"/>
        </w:rPr>
        <w:t>рассудок,</w:t>
      </w:r>
      <w:r w:rsidRPr="00F845FF">
        <w:rPr>
          <w:rFonts w:ascii="Times New Roman" w:hAnsi="Times New Roman" w:cs="Times New Roman"/>
          <w:sz w:val="28"/>
          <w:szCs w:val="28"/>
        </w:rPr>
        <w:t xml:space="preserve"> алчность, большой свет, Москва, громада.</w:t>
      </w:r>
    </w:p>
    <w:p w:rsidR="00F845FF" w:rsidRPr="00F845FF" w:rsidRDefault="00F845FF" w:rsidP="0069683A">
      <w:pPr>
        <w:numPr>
          <w:ilvl w:val="0"/>
          <w:numId w:val="26"/>
        </w:numPr>
        <w:spacing w:after="0"/>
        <w:ind w:left="-567" w:hanging="426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F845F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творческое чтение, дискуссия, публичное выступление:</w:t>
      </w:r>
      <w:r w:rsidRPr="00F845F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у</w:t>
      </w:r>
      <w:r w:rsidRPr="00F845FF">
        <w:rPr>
          <w:rFonts w:ascii="Times New Roman" w:hAnsi="Times New Roman" w:cs="Times New Roman"/>
          <w:sz w:val="28"/>
          <w:szCs w:val="28"/>
        </w:rPr>
        <w:t xml:space="preserve">чащиеся погрузились в текст и на его материале создали </w:t>
      </w:r>
      <w:r w:rsidRPr="00F845FF">
        <w:rPr>
          <w:rFonts w:ascii="Times New Roman" w:hAnsi="Times New Roman" w:cs="Times New Roman"/>
          <w:i/>
          <w:sz w:val="28"/>
          <w:szCs w:val="28"/>
        </w:rPr>
        <w:t>своё суждение</w:t>
      </w:r>
      <w:r w:rsidRPr="00F845FF">
        <w:rPr>
          <w:rFonts w:ascii="Times New Roman" w:hAnsi="Times New Roman" w:cs="Times New Roman"/>
          <w:sz w:val="28"/>
          <w:szCs w:val="28"/>
        </w:rPr>
        <w:t xml:space="preserve"> по определённой теме </w:t>
      </w:r>
      <w:r w:rsidRPr="00F845FF">
        <w:rPr>
          <w:rFonts w:ascii="Times New Roman" w:hAnsi="Times New Roman" w:cs="Times New Roman"/>
          <w:i/>
          <w:sz w:val="28"/>
          <w:szCs w:val="28"/>
        </w:rPr>
        <w:t>с выходом на публичное выступление</w:t>
      </w:r>
      <w:r w:rsidRPr="00F845FF">
        <w:rPr>
          <w:rFonts w:ascii="Times New Roman" w:hAnsi="Times New Roman" w:cs="Times New Roman"/>
          <w:sz w:val="28"/>
          <w:szCs w:val="28"/>
        </w:rPr>
        <w:t xml:space="preserve">, после которого было возможным </w:t>
      </w:r>
      <w:r w:rsidRPr="00F845FF">
        <w:rPr>
          <w:rFonts w:ascii="Times New Roman" w:hAnsi="Times New Roman" w:cs="Times New Roman"/>
          <w:i/>
          <w:sz w:val="28"/>
          <w:szCs w:val="28"/>
        </w:rPr>
        <w:t>коллективное обсуждение (дискуссия</w:t>
      </w:r>
      <w:r w:rsidRPr="00F845F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845FF" w:rsidRPr="00F845FF" w:rsidRDefault="00F845FF" w:rsidP="0069683A">
      <w:pPr>
        <w:spacing w:after="0"/>
        <w:ind w:left="-567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Художественное исследование внутреннего мира героя провожу через </w:t>
      </w:r>
      <w:r w:rsidRPr="00F845FF">
        <w:rPr>
          <w:rFonts w:ascii="Times New Roman" w:hAnsi="Times New Roman" w:cs="Times New Roman"/>
          <w:b/>
          <w:i/>
          <w:sz w:val="28"/>
          <w:szCs w:val="28"/>
        </w:rPr>
        <w:t>метод аналитического чтения</w:t>
      </w:r>
      <w:r w:rsidRPr="00F845FF">
        <w:rPr>
          <w:rFonts w:ascii="Times New Roman" w:hAnsi="Times New Roman" w:cs="Times New Roman"/>
          <w:sz w:val="28"/>
          <w:szCs w:val="28"/>
        </w:rPr>
        <w:t xml:space="preserve">. </w:t>
      </w:r>
      <w:r w:rsidRPr="00F845FF">
        <w:rPr>
          <w:rFonts w:ascii="Times New Roman" w:eastAsia="Calibri" w:hAnsi="Times New Roman" w:cs="Times New Roman"/>
          <w:bCs/>
          <w:sz w:val="28"/>
          <w:szCs w:val="28"/>
        </w:rPr>
        <w:t>После прочтения эпизода погони Печорина за Верой (по роману М. Ю. Лермонтова «Герой нашего времени») прошу детей задать вопросы на понимание [3].</w:t>
      </w:r>
    </w:p>
    <w:p w:rsidR="00F845FF" w:rsidRPr="00F845FF" w:rsidRDefault="00F845FF" w:rsidP="0069683A">
      <w:pPr>
        <w:spacing w:after="0"/>
        <w:ind w:left="-567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5F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Таким образом, </w:t>
      </w:r>
      <w:r w:rsidRPr="00F845FF">
        <w:rPr>
          <w:rFonts w:ascii="Times New Roman" w:eastAsia="Calibri" w:hAnsi="Times New Roman" w:cs="Times New Roman"/>
          <w:bCs/>
          <w:sz w:val="28"/>
          <w:szCs w:val="28"/>
        </w:rPr>
        <w:t xml:space="preserve">смысловое чтение помогает вырастить понимающего читателя, который учится размышлять, «рисовать» действующих лиц в динамике их внутренних движений, проникать в их «скрытую психологию». </w:t>
      </w:r>
    </w:p>
    <w:p w:rsidR="00F845FF" w:rsidRPr="00F845FF" w:rsidRDefault="00F845FF" w:rsidP="0069683A">
      <w:pPr>
        <w:spacing w:after="0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5FF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2125345</wp:posOffset>
            </wp:positionV>
            <wp:extent cx="1682750" cy="2146300"/>
            <wp:effectExtent l="19050" t="0" r="0" b="0"/>
            <wp:wrapTight wrapText="bothSides">
              <wp:wrapPolygon edited="0">
                <wp:start x="-245" y="0"/>
                <wp:lineTo x="-245" y="21472"/>
                <wp:lineTo x="21518" y="21472"/>
                <wp:lineTo x="21518" y="0"/>
                <wp:lineTo x="-24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45F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3. Художественные операционные задания </w:t>
      </w:r>
      <w:r w:rsidRPr="00F845FF">
        <w:rPr>
          <w:rFonts w:ascii="Times New Roman" w:eastAsia="Calibri" w:hAnsi="Times New Roman" w:cs="Times New Roman"/>
          <w:bCs/>
          <w:sz w:val="28"/>
          <w:szCs w:val="28"/>
        </w:rPr>
        <w:t xml:space="preserve">предполагают на основе постижения идейного замысла произведения создание собственной читательской интерпретации. Подобные задания рассчитаны на </w:t>
      </w:r>
      <w:r w:rsidRPr="00F845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работу с текстом после чтения </w:t>
      </w:r>
      <w:r w:rsidRPr="00F845FF">
        <w:rPr>
          <w:rFonts w:ascii="Times New Roman" w:eastAsia="Calibri" w:hAnsi="Times New Roman" w:cs="Times New Roman"/>
          <w:bCs/>
          <w:sz w:val="28"/>
          <w:szCs w:val="28"/>
        </w:rPr>
        <w:t xml:space="preserve">и на уроках обобщения. Это составление кластеров, дискуссия, соотнесение читательских интерпретаций с авторской позицией, обсуждение смысла заглавия и т. д. </w:t>
      </w:r>
      <w:r w:rsidRPr="00F845FF">
        <w:rPr>
          <w:rFonts w:ascii="Times New Roman" w:hAnsi="Times New Roman" w:cs="Times New Roman"/>
          <w:b/>
          <w:sz w:val="28"/>
          <w:szCs w:val="28"/>
        </w:rPr>
        <w:t>В данном случае применима личностно-ориентированная технология</w:t>
      </w:r>
      <w:r w:rsidRPr="00F845FF">
        <w:rPr>
          <w:rFonts w:ascii="Times New Roman" w:hAnsi="Times New Roman" w:cs="Times New Roman"/>
          <w:sz w:val="28"/>
          <w:szCs w:val="28"/>
        </w:rPr>
        <w:t>, позволяющая сформировать собственную оценку поступкам героев, понять позицию «рассказчика» и «автора».</w:t>
      </w:r>
    </w:p>
    <w:p w:rsidR="00F845FF" w:rsidRPr="00F845FF" w:rsidRDefault="00F845FF" w:rsidP="0069683A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Например, урок по рассказу Валентина  Распутина «Уроки французского». На доске изображен «земной шар», на одном полюсе добро, на другом – зло, сверху – внешний мир героев, снизу – внутренний мир (рис. 1). Добро и зло исходят из внешнего мира. Как они влияют на внутренний мир? То есть, как внешний мир влияет на формирование внутреннего, на разграничение добра и зла?</w:t>
      </w:r>
    </w:p>
    <w:p w:rsidR="00F845FF" w:rsidRPr="00F845FF" w:rsidRDefault="00F845FF" w:rsidP="0069683A">
      <w:pPr>
        <w:shd w:val="clear" w:color="auto" w:fill="FFFFFF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>У ребят на парте карточки со словами: тяга к знаниям, нравственность, милосердие, зависть, голод, одиночество, корысть, гордость, нужда, учительница, герой, автор, дядя Ваня, жители деревни, Птаха и т. д.</w:t>
      </w:r>
    </w:p>
    <w:p w:rsidR="00F845FF" w:rsidRPr="00F845FF" w:rsidRDefault="00F845FF" w:rsidP="0069683A">
      <w:pPr>
        <w:shd w:val="clear" w:color="auto" w:fill="FFFFFF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lastRenderedPageBreak/>
        <w:t xml:space="preserve">Задача ребят – распределите карточки, куда они считают нужным, и </w:t>
      </w:r>
      <w:r w:rsidRPr="00F845FF">
        <w:rPr>
          <w:rFonts w:ascii="Times New Roman" w:hAnsi="Times New Roman" w:cs="Times New Roman"/>
          <w:b/>
          <w:i/>
          <w:sz w:val="28"/>
          <w:szCs w:val="28"/>
        </w:rPr>
        <w:t>представить собственное суждение.</w:t>
      </w:r>
      <w:r w:rsidRPr="00F845FF">
        <w:rPr>
          <w:rFonts w:ascii="Times New Roman" w:hAnsi="Times New Roman" w:cs="Times New Roman"/>
          <w:sz w:val="28"/>
          <w:szCs w:val="28"/>
        </w:rPr>
        <w:t xml:space="preserve"> При этом необходимо обосновать, почему они сделали такой выбор. </w:t>
      </w:r>
    </w:p>
    <w:p w:rsidR="00F845FF" w:rsidRPr="00F845FF" w:rsidRDefault="00F845FF" w:rsidP="0069683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          На уроке возможна небольшая </w:t>
      </w:r>
      <w:r w:rsidRPr="00F845FF">
        <w:rPr>
          <w:rFonts w:ascii="Times New Roman" w:hAnsi="Times New Roman" w:cs="Times New Roman"/>
          <w:b/>
          <w:i/>
          <w:sz w:val="28"/>
          <w:szCs w:val="28"/>
        </w:rPr>
        <w:t xml:space="preserve">аналитическая работа: </w:t>
      </w:r>
      <w:r w:rsidRPr="00F845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соотнесение читательских интерпретаций  с авторской позицией</w:t>
      </w:r>
      <w:r w:rsidRPr="00F845FF">
        <w:rPr>
          <w:rFonts w:ascii="Times New Roman" w:hAnsi="Times New Roman" w:cs="Times New Roman"/>
          <w:sz w:val="28"/>
          <w:szCs w:val="28"/>
        </w:rPr>
        <w:t xml:space="preserve">. Учащимся было предложено </w:t>
      </w:r>
      <w:r w:rsidRPr="00F845FF">
        <w:rPr>
          <w:rFonts w:ascii="Times New Roman" w:hAnsi="Times New Roman" w:cs="Times New Roman"/>
          <w:b/>
          <w:sz w:val="28"/>
          <w:szCs w:val="28"/>
        </w:rPr>
        <w:t>сформулировать идею произведения с позиции</w:t>
      </w:r>
      <w:r w:rsidRPr="00F845FF">
        <w:rPr>
          <w:rFonts w:ascii="Times New Roman" w:hAnsi="Times New Roman" w:cs="Times New Roman"/>
          <w:sz w:val="28"/>
          <w:szCs w:val="28"/>
        </w:rPr>
        <w:t xml:space="preserve"> выбранного героя.</w:t>
      </w:r>
    </w:p>
    <w:p w:rsidR="00F845FF" w:rsidRPr="00F845FF" w:rsidRDefault="00F845FF" w:rsidP="0069683A">
      <w:pPr>
        <w:shd w:val="clear" w:color="auto" w:fill="FFFFFF"/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hAnsi="Times New Roman" w:cs="Times New Roman"/>
          <w:b/>
          <w:i/>
          <w:sz w:val="28"/>
          <w:szCs w:val="28"/>
        </w:rPr>
        <w:t>Работу над заглавием можно организовать как сбор мнений:</w:t>
      </w:r>
      <w:r w:rsidRPr="00F845FF">
        <w:rPr>
          <w:rFonts w:ascii="Times New Roman" w:hAnsi="Times New Roman" w:cs="Times New Roman"/>
          <w:sz w:val="28"/>
          <w:szCs w:val="28"/>
        </w:rPr>
        <w:t xml:space="preserve"> учащиеся отвечают, наматывая «клубочек»  мнений с одним условием не повторяться.</w:t>
      </w:r>
    </w:p>
    <w:p w:rsidR="00F845FF" w:rsidRPr="00F845FF" w:rsidRDefault="00F845FF" w:rsidP="0069683A">
      <w:pPr>
        <w:pStyle w:val="ac"/>
        <w:shd w:val="clear" w:color="auto" w:fill="FFFFFF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FF">
        <w:rPr>
          <w:rFonts w:ascii="Times New Roman" w:eastAsia="Calibri" w:hAnsi="Times New Roman" w:cs="Times New Roman"/>
          <w:bCs/>
          <w:sz w:val="28"/>
          <w:szCs w:val="28"/>
        </w:rPr>
        <w:t xml:space="preserve">На заключительных уроках по изучению романа М. Ю. Лермонтова «Герой нашего времени», когда ребята владеют текстом, провожу </w:t>
      </w:r>
      <w:r w:rsidRPr="00F845F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диспут</w:t>
      </w:r>
      <w:r w:rsidRPr="00F845FF">
        <w:rPr>
          <w:rFonts w:ascii="Times New Roman" w:eastAsia="Calibri" w:hAnsi="Times New Roman" w:cs="Times New Roman"/>
          <w:bCs/>
          <w:sz w:val="28"/>
          <w:szCs w:val="28"/>
        </w:rPr>
        <w:t xml:space="preserve"> на тему «Печорин – герой своего времени?» Действительно ли это портрет пороков своего времени? Пороков или проблем? [3]</w:t>
      </w:r>
    </w:p>
    <w:p w:rsidR="00F845FF" w:rsidRPr="00F845FF" w:rsidRDefault="00F845FF" w:rsidP="0069683A">
      <w:pPr>
        <w:spacing w:after="0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45FF">
        <w:rPr>
          <w:rFonts w:ascii="Times New Roman" w:hAnsi="Times New Roman" w:cs="Times New Roman"/>
          <w:sz w:val="28"/>
          <w:szCs w:val="28"/>
        </w:rPr>
        <w:t xml:space="preserve">Так смысловое чтение помогает ребёнку понять образ главного героя, замысел автора, прививает интерес к чтению, учит детей «читать» вдумчиво, вырабатывает собственную точку зрения, учит выстраивать монологическую речь и при этом быть доказательным. </w:t>
      </w:r>
    </w:p>
    <w:p w:rsidR="00F845FF" w:rsidRPr="00F845FF" w:rsidRDefault="00F845FF" w:rsidP="0069683A">
      <w:pPr>
        <w:spacing w:after="0"/>
        <w:ind w:left="-567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5FF">
        <w:rPr>
          <w:rFonts w:ascii="Times New Roman" w:eastAsia="Calibri" w:hAnsi="Times New Roman" w:cs="Times New Roman"/>
          <w:bCs/>
          <w:sz w:val="28"/>
          <w:szCs w:val="28"/>
        </w:rPr>
        <w:t xml:space="preserve">Кроме того, формируется художественный вкус, позволяющий выбрать в потоке литературных произведений что-то стоящее. </w:t>
      </w:r>
    </w:p>
    <w:p w:rsidR="00F845FF" w:rsidRPr="00F845FF" w:rsidRDefault="00F845FF" w:rsidP="0069683A">
      <w:pPr>
        <w:spacing w:after="0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45FF">
        <w:rPr>
          <w:rFonts w:ascii="Times New Roman" w:eastAsia="Calibri" w:hAnsi="Times New Roman" w:cs="Times New Roman"/>
          <w:b/>
          <w:bCs/>
          <w:sz w:val="28"/>
          <w:szCs w:val="28"/>
        </w:rPr>
        <w:t>Библиографический список</w:t>
      </w:r>
    </w:p>
    <w:p w:rsidR="00F845FF" w:rsidRPr="00F845FF" w:rsidRDefault="00F845FF" w:rsidP="0069683A">
      <w:pPr>
        <w:pStyle w:val="ac"/>
        <w:numPr>
          <w:ilvl w:val="0"/>
          <w:numId w:val="27"/>
        </w:numPr>
        <w:spacing w:after="0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5FF">
        <w:rPr>
          <w:rFonts w:ascii="Times New Roman" w:eastAsia="Calibri" w:hAnsi="Times New Roman" w:cs="Times New Roman"/>
          <w:bCs/>
          <w:sz w:val="28"/>
          <w:szCs w:val="28"/>
        </w:rPr>
        <w:t xml:space="preserve">Как войти в мир литературы. 5 </w:t>
      </w:r>
      <w:proofErr w:type="spellStart"/>
      <w:r w:rsidRPr="00F845FF">
        <w:rPr>
          <w:rFonts w:ascii="Times New Roman" w:eastAsia="Calibri" w:hAnsi="Times New Roman" w:cs="Times New Roman"/>
          <w:bCs/>
          <w:sz w:val="28"/>
          <w:szCs w:val="28"/>
        </w:rPr>
        <w:t>кл</w:t>
      </w:r>
      <w:proofErr w:type="spellEnd"/>
      <w:r w:rsidRPr="00F845FF">
        <w:rPr>
          <w:rFonts w:ascii="Times New Roman" w:eastAsia="Calibri" w:hAnsi="Times New Roman" w:cs="Times New Roman"/>
          <w:bCs/>
          <w:sz w:val="28"/>
          <w:szCs w:val="28"/>
        </w:rPr>
        <w:t>.: Методическое пособие; Под ред. А. Г. Кутузова. – М.: Дрофа, 1997.</w:t>
      </w:r>
    </w:p>
    <w:p w:rsidR="00F845FF" w:rsidRPr="00F845FF" w:rsidRDefault="00F845FF" w:rsidP="0069683A">
      <w:pPr>
        <w:pStyle w:val="ac"/>
        <w:numPr>
          <w:ilvl w:val="0"/>
          <w:numId w:val="27"/>
        </w:numPr>
        <w:spacing w:after="0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5FF">
        <w:rPr>
          <w:rFonts w:ascii="Times New Roman" w:eastAsia="Calibri" w:hAnsi="Times New Roman" w:cs="Times New Roman"/>
          <w:bCs/>
          <w:sz w:val="28"/>
          <w:szCs w:val="28"/>
        </w:rPr>
        <w:t>Литература. 9 класс:  поурочные планы по программе А. Г. Кутузова/ сост. Л. М. Серёгина. – Волгоград: Учитель, 2005.</w:t>
      </w:r>
    </w:p>
    <w:p w:rsidR="00F845FF" w:rsidRPr="00F845FF" w:rsidRDefault="00F845FF" w:rsidP="0069683A">
      <w:pPr>
        <w:pStyle w:val="ac"/>
        <w:numPr>
          <w:ilvl w:val="0"/>
          <w:numId w:val="27"/>
        </w:numPr>
        <w:spacing w:after="0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F845FF">
        <w:rPr>
          <w:rFonts w:ascii="Times New Roman" w:eastAsia="Calibri" w:hAnsi="Times New Roman" w:cs="Times New Roman"/>
          <w:bCs/>
          <w:sz w:val="28"/>
          <w:szCs w:val="28"/>
        </w:rPr>
        <w:t>Долинина</w:t>
      </w:r>
      <w:proofErr w:type="spellEnd"/>
      <w:r w:rsidRPr="00F845FF">
        <w:rPr>
          <w:rFonts w:ascii="Times New Roman" w:eastAsia="Calibri" w:hAnsi="Times New Roman" w:cs="Times New Roman"/>
          <w:bCs/>
          <w:sz w:val="28"/>
          <w:szCs w:val="28"/>
        </w:rPr>
        <w:t xml:space="preserve"> Н. Г. Прочитаем «Онегина» вместе. Печорин и наше время. – Л.: Дет. </w:t>
      </w:r>
      <w:proofErr w:type="gramStart"/>
      <w:r w:rsidRPr="00F845FF">
        <w:rPr>
          <w:rFonts w:ascii="Times New Roman" w:eastAsia="Calibri" w:hAnsi="Times New Roman" w:cs="Times New Roman"/>
          <w:bCs/>
          <w:sz w:val="28"/>
          <w:szCs w:val="28"/>
        </w:rPr>
        <w:t>лит.,</w:t>
      </w:r>
      <w:proofErr w:type="gramEnd"/>
      <w:r w:rsidRPr="00F845FF">
        <w:rPr>
          <w:rFonts w:ascii="Times New Roman" w:eastAsia="Calibri" w:hAnsi="Times New Roman" w:cs="Times New Roman"/>
          <w:bCs/>
          <w:sz w:val="28"/>
          <w:szCs w:val="28"/>
        </w:rPr>
        <w:t xml:space="preserve"> 1985.</w:t>
      </w:r>
    </w:p>
    <w:p w:rsidR="00F845FF" w:rsidRPr="00F845FF" w:rsidRDefault="00F845FF" w:rsidP="00696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845FF" w:rsidRPr="00F845FF" w:rsidSect="003F0A2C">
      <w:headerReference w:type="default" r:id="rId18"/>
      <w:footerReference w:type="default" r:id="rId19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AE9" w:rsidRDefault="00A24AE9" w:rsidP="005320AC">
      <w:pPr>
        <w:spacing w:after="0" w:line="240" w:lineRule="auto"/>
      </w:pPr>
      <w:r>
        <w:separator/>
      </w:r>
    </w:p>
  </w:endnote>
  <w:endnote w:type="continuationSeparator" w:id="0">
    <w:p w:rsidR="00A24AE9" w:rsidRDefault="00A24AE9" w:rsidP="0053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634748"/>
      <w:docPartObj>
        <w:docPartGallery w:val="Page Numbers (Bottom of Page)"/>
        <w:docPartUnique/>
      </w:docPartObj>
    </w:sdtPr>
    <w:sdtEndPr/>
    <w:sdtContent>
      <w:p w:rsidR="00A24AE9" w:rsidRDefault="00A24AE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B14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A24AE9" w:rsidRDefault="00A24A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AE9" w:rsidRDefault="00A24AE9" w:rsidP="005320AC">
      <w:pPr>
        <w:spacing w:after="0" w:line="240" w:lineRule="auto"/>
      </w:pPr>
      <w:r>
        <w:separator/>
      </w:r>
    </w:p>
  </w:footnote>
  <w:footnote w:type="continuationSeparator" w:id="0">
    <w:p w:rsidR="00A24AE9" w:rsidRDefault="00A24AE9" w:rsidP="00532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7"/>
    </w:tblGrid>
    <w:tr w:rsidR="00A24AE9">
      <w:tc>
        <w:tcPr>
          <w:tcW w:w="750" w:type="pct"/>
          <w:tcBorders>
            <w:right w:val="single" w:sz="18" w:space="0" w:color="4F81BD" w:themeColor="accent1"/>
          </w:tcBorders>
        </w:tcPr>
        <w:p w:rsidR="00A24AE9" w:rsidRDefault="00A24AE9">
          <w:pPr>
            <w:pStyle w:val="a7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Заголовок"/>
          <w:id w:val="-1670169212"/>
          <w:placeholder>
            <w:docPart w:val="62D39953568A47E8B3D439738D80D18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A24AE9" w:rsidRDefault="00A24AE9">
              <w:pPr>
                <w:pStyle w:val="a7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Обеспечение качества образования в современной школе в контексте требований ФГОС</w:t>
              </w:r>
            </w:p>
          </w:tc>
        </w:sdtContent>
      </w:sdt>
    </w:tr>
  </w:tbl>
  <w:p w:rsidR="00A24AE9" w:rsidRDefault="00A24A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35FE"/>
    <w:multiLevelType w:val="hybridMultilevel"/>
    <w:tmpl w:val="6CD0D3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F6203"/>
    <w:multiLevelType w:val="hybridMultilevel"/>
    <w:tmpl w:val="8E74730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74D3D55"/>
    <w:multiLevelType w:val="hybridMultilevel"/>
    <w:tmpl w:val="730021AA"/>
    <w:lvl w:ilvl="0" w:tplc="F3E88C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2EEF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7822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20B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A28C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A0A8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29A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4AE4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CC35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C699B"/>
    <w:multiLevelType w:val="hybridMultilevel"/>
    <w:tmpl w:val="8C401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1462D"/>
    <w:multiLevelType w:val="multilevel"/>
    <w:tmpl w:val="E0223B60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5">
    <w:nsid w:val="10AA7E3A"/>
    <w:multiLevelType w:val="hybridMultilevel"/>
    <w:tmpl w:val="590817C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157B2D"/>
    <w:multiLevelType w:val="hybridMultilevel"/>
    <w:tmpl w:val="98149DE6"/>
    <w:lvl w:ilvl="0" w:tplc="8B746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C16C43"/>
    <w:multiLevelType w:val="hybridMultilevel"/>
    <w:tmpl w:val="4AAE638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1BF94AB7"/>
    <w:multiLevelType w:val="multilevel"/>
    <w:tmpl w:val="E6B6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9454F0"/>
    <w:multiLevelType w:val="multilevel"/>
    <w:tmpl w:val="6C00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021EC1"/>
    <w:multiLevelType w:val="multilevel"/>
    <w:tmpl w:val="EEA02AB2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1">
    <w:nsid w:val="201C01CF"/>
    <w:multiLevelType w:val="hybridMultilevel"/>
    <w:tmpl w:val="264EE4E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22716F58"/>
    <w:multiLevelType w:val="hybridMultilevel"/>
    <w:tmpl w:val="92E4C0D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23C57C30"/>
    <w:multiLevelType w:val="hybridMultilevel"/>
    <w:tmpl w:val="EECE037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25735753"/>
    <w:multiLevelType w:val="multilevel"/>
    <w:tmpl w:val="8C44A4D4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5">
    <w:nsid w:val="285923F0"/>
    <w:multiLevelType w:val="multilevel"/>
    <w:tmpl w:val="F33E3FEA"/>
    <w:lvl w:ilvl="0">
      <w:start w:val="1"/>
      <w:numFmt w:val="bullet"/>
      <w:lvlText w:val="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1666317"/>
    <w:multiLevelType w:val="hybridMultilevel"/>
    <w:tmpl w:val="560C99C8"/>
    <w:lvl w:ilvl="0" w:tplc="F6AEF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BAC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24B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12A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8AA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8B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C62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061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3EA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4026891"/>
    <w:multiLevelType w:val="multilevel"/>
    <w:tmpl w:val="A81829F0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8">
    <w:nsid w:val="3DE70F77"/>
    <w:multiLevelType w:val="hybridMultilevel"/>
    <w:tmpl w:val="E848A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4F3B1E"/>
    <w:multiLevelType w:val="multilevel"/>
    <w:tmpl w:val="7D6887E2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0">
    <w:nsid w:val="4D9B668C"/>
    <w:multiLevelType w:val="hybridMultilevel"/>
    <w:tmpl w:val="EEDAC936"/>
    <w:lvl w:ilvl="0" w:tplc="F1A61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5B193A"/>
    <w:multiLevelType w:val="hybridMultilevel"/>
    <w:tmpl w:val="A8A09DFE"/>
    <w:lvl w:ilvl="0" w:tplc="35AEDF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E3263"/>
    <w:multiLevelType w:val="hybridMultilevel"/>
    <w:tmpl w:val="7F1017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2F11FF"/>
    <w:multiLevelType w:val="hybridMultilevel"/>
    <w:tmpl w:val="1FA8C35C"/>
    <w:lvl w:ilvl="0" w:tplc="7B306F74">
      <w:start w:val="1"/>
      <w:numFmt w:val="decimal"/>
      <w:lvlText w:val="%1."/>
      <w:lvlJc w:val="left"/>
      <w:pPr>
        <w:ind w:left="-2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5E5812E6"/>
    <w:multiLevelType w:val="hybridMultilevel"/>
    <w:tmpl w:val="89CCEAAA"/>
    <w:lvl w:ilvl="0" w:tplc="24B45904">
      <w:start w:val="6"/>
      <w:numFmt w:val="decimal"/>
      <w:lvlText w:val="%1."/>
      <w:lvlJc w:val="left"/>
      <w:pPr>
        <w:ind w:left="153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>
    <w:nsid w:val="5FD710FE"/>
    <w:multiLevelType w:val="hybridMultilevel"/>
    <w:tmpl w:val="AA3C6324"/>
    <w:lvl w:ilvl="0" w:tplc="6944EE3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1C4319"/>
    <w:multiLevelType w:val="hybridMultilevel"/>
    <w:tmpl w:val="8FA886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66034258"/>
    <w:multiLevelType w:val="multilevel"/>
    <w:tmpl w:val="C0563B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2D62B3"/>
    <w:multiLevelType w:val="hybridMultilevel"/>
    <w:tmpl w:val="65EA1ED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9">
    <w:nsid w:val="6D1F0D2D"/>
    <w:multiLevelType w:val="hybridMultilevel"/>
    <w:tmpl w:val="6280332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>
    <w:nsid w:val="6F96303A"/>
    <w:multiLevelType w:val="multilevel"/>
    <w:tmpl w:val="C55271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1">
    <w:nsid w:val="709B2F86"/>
    <w:multiLevelType w:val="hybridMultilevel"/>
    <w:tmpl w:val="795ADD0A"/>
    <w:lvl w:ilvl="0" w:tplc="EF263624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07031"/>
    <w:multiLevelType w:val="multilevel"/>
    <w:tmpl w:val="910AAA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F801B5"/>
    <w:multiLevelType w:val="hybridMultilevel"/>
    <w:tmpl w:val="3E6409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C2F5AAA"/>
    <w:multiLevelType w:val="multilevel"/>
    <w:tmpl w:val="E822224A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num w:numId="1">
    <w:abstractNumId w:val="7"/>
  </w:num>
  <w:num w:numId="2">
    <w:abstractNumId w:val="24"/>
  </w:num>
  <w:num w:numId="3">
    <w:abstractNumId w:val="8"/>
  </w:num>
  <w:num w:numId="4">
    <w:abstractNumId w:val="9"/>
  </w:num>
  <w:num w:numId="5">
    <w:abstractNumId w:val="28"/>
  </w:num>
  <w:num w:numId="6">
    <w:abstractNumId w:val="3"/>
  </w:num>
  <w:num w:numId="7">
    <w:abstractNumId w:val="18"/>
  </w:num>
  <w:num w:numId="8">
    <w:abstractNumId w:val="25"/>
  </w:num>
  <w:num w:numId="9">
    <w:abstractNumId w:val="0"/>
  </w:num>
  <w:num w:numId="10">
    <w:abstractNumId w:val="5"/>
  </w:num>
  <w:num w:numId="11">
    <w:abstractNumId w:val="19"/>
  </w:num>
  <w:num w:numId="12">
    <w:abstractNumId w:val="15"/>
  </w:num>
  <w:num w:numId="13">
    <w:abstractNumId w:val="17"/>
  </w:num>
  <w:num w:numId="14">
    <w:abstractNumId w:val="4"/>
  </w:num>
  <w:num w:numId="15">
    <w:abstractNumId w:val="10"/>
  </w:num>
  <w:num w:numId="16">
    <w:abstractNumId w:val="14"/>
  </w:num>
  <w:num w:numId="17">
    <w:abstractNumId w:val="34"/>
  </w:num>
  <w:num w:numId="18">
    <w:abstractNumId w:val="21"/>
  </w:num>
  <w:num w:numId="19">
    <w:abstractNumId w:val="22"/>
  </w:num>
  <w:num w:numId="20">
    <w:abstractNumId w:val="16"/>
  </w:num>
  <w:num w:numId="21">
    <w:abstractNumId w:val="20"/>
  </w:num>
  <w:num w:numId="22">
    <w:abstractNumId w:val="27"/>
  </w:num>
  <w:num w:numId="23">
    <w:abstractNumId w:val="32"/>
  </w:num>
  <w:num w:numId="24">
    <w:abstractNumId w:val="30"/>
  </w:num>
  <w:num w:numId="25">
    <w:abstractNumId w:val="31"/>
  </w:num>
  <w:num w:numId="26">
    <w:abstractNumId w:val="2"/>
  </w:num>
  <w:num w:numId="27">
    <w:abstractNumId w:val="6"/>
  </w:num>
  <w:num w:numId="28">
    <w:abstractNumId w:val="33"/>
  </w:num>
  <w:num w:numId="29">
    <w:abstractNumId w:val="1"/>
  </w:num>
  <w:num w:numId="30">
    <w:abstractNumId w:val="13"/>
  </w:num>
  <w:num w:numId="31">
    <w:abstractNumId w:val="23"/>
  </w:num>
  <w:num w:numId="32">
    <w:abstractNumId w:val="11"/>
  </w:num>
  <w:num w:numId="33">
    <w:abstractNumId w:val="29"/>
  </w:num>
  <w:num w:numId="34">
    <w:abstractNumId w:val="1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91A"/>
    <w:rsid w:val="0012491A"/>
    <w:rsid w:val="00190C8F"/>
    <w:rsid w:val="00262D64"/>
    <w:rsid w:val="003F0A2C"/>
    <w:rsid w:val="003F5E27"/>
    <w:rsid w:val="004200FA"/>
    <w:rsid w:val="00477710"/>
    <w:rsid w:val="0050041C"/>
    <w:rsid w:val="005320AC"/>
    <w:rsid w:val="0054254A"/>
    <w:rsid w:val="0069683A"/>
    <w:rsid w:val="009608AB"/>
    <w:rsid w:val="00A24AE9"/>
    <w:rsid w:val="00A24C05"/>
    <w:rsid w:val="00AD0B14"/>
    <w:rsid w:val="00B20A76"/>
    <w:rsid w:val="00BB4274"/>
    <w:rsid w:val="00D920F8"/>
    <w:rsid w:val="00F8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,"/>
  <w:listSeparator w:val=";"/>
  <w15:docId w15:val="{24DA34B4-7464-4D02-ADDB-F95B8478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0FA"/>
  </w:style>
  <w:style w:type="paragraph" w:styleId="1">
    <w:name w:val="heading 1"/>
    <w:basedOn w:val="a"/>
    <w:next w:val="a"/>
    <w:link w:val="10"/>
    <w:qFormat/>
    <w:rsid w:val="009608A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491A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12491A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12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20AC"/>
  </w:style>
  <w:style w:type="paragraph" w:styleId="a9">
    <w:name w:val="footer"/>
    <w:basedOn w:val="a"/>
    <w:link w:val="aa"/>
    <w:uiPriority w:val="99"/>
    <w:unhideWhenUsed/>
    <w:rsid w:val="0053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20AC"/>
  </w:style>
  <w:style w:type="character" w:customStyle="1" w:styleId="apple-converted-space">
    <w:name w:val="apple-converted-space"/>
    <w:basedOn w:val="a0"/>
    <w:rsid w:val="005320AC"/>
  </w:style>
  <w:style w:type="character" w:styleId="ab">
    <w:name w:val="Hyperlink"/>
    <w:basedOn w:val="a0"/>
    <w:uiPriority w:val="99"/>
    <w:unhideWhenUsed/>
    <w:rsid w:val="005320A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320AC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5320A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608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c0">
    <w:name w:val="c0"/>
    <w:basedOn w:val="a0"/>
    <w:rsid w:val="009608AB"/>
  </w:style>
  <w:style w:type="paragraph" w:customStyle="1" w:styleId="c3">
    <w:name w:val="c3"/>
    <w:basedOn w:val="a"/>
    <w:rsid w:val="0096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50041C"/>
  </w:style>
  <w:style w:type="character" w:customStyle="1" w:styleId="33">
    <w:name w:val="Заголовок №3 (3)_"/>
    <w:basedOn w:val="a0"/>
    <w:rsid w:val="00F845FF"/>
    <w:rPr>
      <w:rFonts w:ascii="Calibri" w:hAnsi="Calibri" w:cs="Calibri"/>
      <w:spacing w:val="-10"/>
      <w:sz w:val="31"/>
      <w:szCs w:val="31"/>
      <w:shd w:val="clear" w:color="auto" w:fill="FFFFFF"/>
    </w:rPr>
  </w:style>
  <w:style w:type="paragraph" w:styleId="ad">
    <w:name w:val="Normal (Web)"/>
    <w:basedOn w:val="a"/>
    <w:rsid w:val="00F845F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69683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262D64"/>
    <w:pPr>
      <w:spacing w:after="100"/>
    </w:pPr>
    <w:rPr>
      <w:rFonts w:ascii="Times New Roman" w:eastAsia="Times New Roman" w:hAnsi="Times New Roman" w:cs="Times New Roman"/>
      <w:bCs/>
      <w:color w:val="000000"/>
      <w:kern w:val="36"/>
      <w:sz w:val="24"/>
      <w:szCs w:val="24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69683A"/>
    <w:pPr>
      <w:spacing w:after="100"/>
      <w:ind w:left="22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9683A"/>
    <w:pPr>
      <w:spacing w:after="100"/>
      <w:ind w:left="44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.iro.perm.ru:8800/WWW/00/01-%D4%C3%CE%D1%20%CE%CE%CE/%CE%E1%F9%E8%E9%20%EA%EE%ED%F2%E5%ED%F2/04.10.2013/4/%C0%D4%D1%20%EB%E0%E1%EE%F0%E0%F2%EE%F0%E8%FF%20%D7%E0%E9%EA%EE%E2%F1%EA%E8%E9.docx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mmc-tarusa.edusite.ru/DswMedia/formirovanieuud.pdf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://forum.schoolpress.ru/article/0/129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/products/ipo/prime/doc/55071255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hkrab.ru/page42_6_22/" TargetMode="External"/><Relationship Id="rId10" Type="http://schemas.openxmlformats.org/officeDocument/2006/relationships/hyperlink" Target="http://perm.hse.ru/news/123141732.html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ru.wikipedia.org/wiki/%D0%A4%D0%B8%D0%BB%D0%BE%D1%81%D0%BE%D1%84%D0%B8%D1%8F_XX_%D0%B2%D0%B5%D0%BA%D0%B0" TargetMode="External"/><Relationship Id="rId14" Type="http://schemas.openxmlformats.org/officeDocument/2006/relationships/hyperlink" Target="http://www.shkrab.ru/page42_6_15/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80903B37FB4772BB0987A0D9842C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1A1326-DF57-4B0E-8C81-8F0A0B7A986C}"/>
      </w:docPartPr>
      <w:docPartBody>
        <w:p w:rsidR="00EB0519" w:rsidRDefault="00EB0519" w:rsidP="00EB0519">
          <w:pPr>
            <w:pStyle w:val="7480903B37FB4772BB0987A0D9842C28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название организации]</w:t>
          </w:r>
        </w:p>
      </w:docPartBody>
    </w:docPart>
    <w:docPart>
      <w:docPartPr>
        <w:name w:val="62D39953568A47E8B3D439738D80D1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53E136-D5D5-4E14-949D-74DEE14DF0C0}"/>
      </w:docPartPr>
      <w:docPartBody>
        <w:p w:rsidR="00E14653" w:rsidRDefault="00EB0519" w:rsidP="00EB0519">
          <w:pPr>
            <w:pStyle w:val="62D39953568A47E8B3D439738D80D181"/>
          </w:pPr>
          <w:r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0519"/>
    <w:rsid w:val="00E14653"/>
    <w:rsid w:val="00EB0519"/>
    <w:rsid w:val="00EC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ACD8CC72F0C4C539C9FFFFDE322D481">
    <w:name w:val="9ACD8CC72F0C4C539C9FFFFDE322D481"/>
    <w:rsid w:val="00EB0519"/>
  </w:style>
  <w:style w:type="paragraph" w:customStyle="1" w:styleId="074584DC01C6489089FDA969D7C873FD">
    <w:name w:val="074584DC01C6489089FDA969D7C873FD"/>
    <w:rsid w:val="00EB0519"/>
  </w:style>
  <w:style w:type="paragraph" w:customStyle="1" w:styleId="704542BE25F843FC9F2D8D3A0B9C1A5B">
    <w:name w:val="704542BE25F843FC9F2D8D3A0B9C1A5B"/>
    <w:rsid w:val="00EB0519"/>
  </w:style>
  <w:style w:type="paragraph" w:customStyle="1" w:styleId="25DD1E035A0748D4A7E6FEA03A933FDB">
    <w:name w:val="25DD1E035A0748D4A7E6FEA03A933FDB"/>
    <w:rsid w:val="00EB0519"/>
  </w:style>
  <w:style w:type="paragraph" w:customStyle="1" w:styleId="12EAD90FE698446D98D6A669A570AAA9">
    <w:name w:val="12EAD90FE698446D98D6A669A570AAA9"/>
    <w:rsid w:val="00EB0519"/>
  </w:style>
  <w:style w:type="paragraph" w:customStyle="1" w:styleId="E352B2AF78DD4ABCA00E619A017F1132">
    <w:name w:val="E352B2AF78DD4ABCA00E619A017F1132"/>
    <w:rsid w:val="00EB0519"/>
  </w:style>
  <w:style w:type="paragraph" w:customStyle="1" w:styleId="428F43FB97374F63AA6FD45A916C7D45">
    <w:name w:val="428F43FB97374F63AA6FD45A916C7D45"/>
    <w:rsid w:val="00EB0519"/>
  </w:style>
  <w:style w:type="paragraph" w:customStyle="1" w:styleId="615E3DB6EE3C4F738EDEE6633B9E4156">
    <w:name w:val="615E3DB6EE3C4F738EDEE6633B9E4156"/>
    <w:rsid w:val="00EB0519"/>
  </w:style>
  <w:style w:type="paragraph" w:customStyle="1" w:styleId="480E56E7AC9447949F02767EEEC3862A">
    <w:name w:val="480E56E7AC9447949F02767EEEC3862A"/>
    <w:rsid w:val="00EB0519"/>
  </w:style>
  <w:style w:type="paragraph" w:customStyle="1" w:styleId="DDBCCC6F52384E12838C018FDFA6B268">
    <w:name w:val="DDBCCC6F52384E12838C018FDFA6B268"/>
    <w:rsid w:val="00EB0519"/>
  </w:style>
  <w:style w:type="paragraph" w:customStyle="1" w:styleId="16292F2FBC064769BDF2292B21F8EEAE">
    <w:name w:val="16292F2FBC064769BDF2292B21F8EEAE"/>
    <w:rsid w:val="00EB0519"/>
  </w:style>
  <w:style w:type="paragraph" w:customStyle="1" w:styleId="89D31827A0384F7684FE097C488B651A">
    <w:name w:val="89D31827A0384F7684FE097C488B651A"/>
    <w:rsid w:val="00EB0519"/>
  </w:style>
  <w:style w:type="paragraph" w:customStyle="1" w:styleId="7C8BFE2F424C42C880E085328A047C76">
    <w:name w:val="7C8BFE2F424C42C880E085328A047C76"/>
    <w:rsid w:val="00EB0519"/>
  </w:style>
  <w:style w:type="paragraph" w:customStyle="1" w:styleId="1C1D31744F0A40489E393391D2A15B33">
    <w:name w:val="1C1D31744F0A40489E393391D2A15B33"/>
    <w:rsid w:val="00EB0519"/>
  </w:style>
  <w:style w:type="paragraph" w:customStyle="1" w:styleId="17F8D02F01B24E35A5B55044C8A61671">
    <w:name w:val="17F8D02F01B24E35A5B55044C8A61671"/>
    <w:rsid w:val="00EB0519"/>
  </w:style>
  <w:style w:type="paragraph" w:customStyle="1" w:styleId="7174D0EE3D134739998451371273F3A1">
    <w:name w:val="7174D0EE3D134739998451371273F3A1"/>
    <w:rsid w:val="00EB0519"/>
  </w:style>
  <w:style w:type="paragraph" w:customStyle="1" w:styleId="F9BD0EF72F4F4E07BD5536106C6CC437">
    <w:name w:val="F9BD0EF72F4F4E07BD5536106C6CC437"/>
    <w:rsid w:val="00EB0519"/>
  </w:style>
  <w:style w:type="paragraph" w:customStyle="1" w:styleId="B4E92E43250B495DA21778B8BF207042">
    <w:name w:val="B4E92E43250B495DA21778B8BF207042"/>
    <w:rsid w:val="00EB0519"/>
  </w:style>
  <w:style w:type="paragraph" w:customStyle="1" w:styleId="A5F466AFE4454B208B40643B762899DA">
    <w:name w:val="A5F466AFE4454B208B40643B762899DA"/>
    <w:rsid w:val="00EB0519"/>
  </w:style>
  <w:style w:type="paragraph" w:customStyle="1" w:styleId="F45140911A4E4C7DA0EDDB0C777D38A5">
    <w:name w:val="F45140911A4E4C7DA0EDDB0C777D38A5"/>
    <w:rsid w:val="00EB0519"/>
  </w:style>
  <w:style w:type="paragraph" w:customStyle="1" w:styleId="13BB3A3386154EAABAB5829A780D44BC">
    <w:name w:val="13BB3A3386154EAABAB5829A780D44BC"/>
    <w:rsid w:val="00EB0519"/>
  </w:style>
  <w:style w:type="paragraph" w:customStyle="1" w:styleId="D0E5EDF5FD5A4D3F92160FC38EBE7E11">
    <w:name w:val="D0E5EDF5FD5A4D3F92160FC38EBE7E11"/>
    <w:rsid w:val="00EB0519"/>
  </w:style>
  <w:style w:type="paragraph" w:customStyle="1" w:styleId="A516611CCB3143438DFAC05D32864F36">
    <w:name w:val="A516611CCB3143438DFAC05D32864F36"/>
    <w:rsid w:val="00EB0519"/>
  </w:style>
  <w:style w:type="paragraph" w:customStyle="1" w:styleId="5E2A5AEDC5E2465FB04A1A253EAC2EBC">
    <w:name w:val="5E2A5AEDC5E2465FB04A1A253EAC2EBC"/>
    <w:rsid w:val="00EB0519"/>
  </w:style>
  <w:style w:type="paragraph" w:customStyle="1" w:styleId="79C44AE454324131BBBDA17FFADDAA28">
    <w:name w:val="79C44AE454324131BBBDA17FFADDAA28"/>
    <w:rsid w:val="00EB0519"/>
  </w:style>
  <w:style w:type="paragraph" w:customStyle="1" w:styleId="2A58F9B6654D447D99B037517388D3DE">
    <w:name w:val="2A58F9B6654D447D99B037517388D3DE"/>
    <w:rsid w:val="00EB0519"/>
  </w:style>
  <w:style w:type="paragraph" w:customStyle="1" w:styleId="DF38E29849E94A06920D4D33AFBC2A2C">
    <w:name w:val="DF38E29849E94A06920D4D33AFBC2A2C"/>
    <w:rsid w:val="00EB0519"/>
  </w:style>
  <w:style w:type="paragraph" w:customStyle="1" w:styleId="065A7BFA17134F2E979C88053D3C3701">
    <w:name w:val="065A7BFA17134F2E979C88053D3C3701"/>
    <w:rsid w:val="00EB0519"/>
  </w:style>
  <w:style w:type="paragraph" w:customStyle="1" w:styleId="A7446B88A7C04934BDD60C77B60DEC4D">
    <w:name w:val="A7446B88A7C04934BDD60C77B60DEC4D"/>
    <w:rsid w:val="00EB0519"/>
  </w:style>
  <w:style w:type="paragraph" w:customStyle="1" w:styleId="168E04F0BA754887B701A543CFE44824">
    <w:name w:val="168E04F0BA754887B701A543CFE44824"/>
    <w:rsid w:val="00EB0519"/>
  </w:style>
  <w:style w:type="paragraph" w:customStyle="1" w:styleId="450328AC7B054CFEB8B9554E36D815B4">
    <w:name w:val="450328AC7B054CFEB8B9554E36D815B4"/>
    <w:rsid w:val="00EB0519"/>
  </w:style>
  <w:style w:type="paragraph" w:customStyle="1" w:styleId="6B2E9B9FCEEF4022B8CBF6D78AB6178F">
    <w:name w:val="6B2E9B9FCEEF4022B8CBF6D78AB6178F"/>
    <w:rsid w:val="00EB0519"/>
  </w:style>
  <w:style w:type="paragraph" w:customStyle="1" w:styleId="D61A4D558FA04579A8F20A5DB25B7EEF">
    <w:name w:val="D61A4D558FA04579A8F20A5DB25B7EEF"/>
    <w:rsid w:val="00EB0519"/>
  </w:style>
  <w:style w:type="paragraph" w:customStyle="1" w:styleId="53B9863F3B014C499B6E3C19D06868D8">
    <w:name w:val="53B9863F3B014C499B6E3C19D06868D8"/>
    <w:rsid w:val="00EB0519"/>
  </w:style>
  <w:style w:type="paragraph" w:customStyle="1" w:styleId="412328BF02E14D19B3176ACC2B3630FA">
    <w:name w:val="412328BF02E14D19B3176ACC2B3630FA"/>
    <w:rsid w:val="00EB0519"/>
  </w:style>
  <w:style w:type="paragraph" w:customStyle="1" w:styleId="9FB59C65653F408D9AD384E4B4A24FD9">
    <w:name w:val="9FB59C65653F408D9AD384E4B4A24FD9"/>
    <w:rsid w:val="00EB0519"/>
  </w:style>
  <w:style w:type="paragraph" w:customStyle="1" w:styleId="501D159F660A41B6AA67F74A26F51A31">
    <w:name w:val="501D159F660A41B6AA67F74A26F51A31"/>
    <w:rsid w:val="00EB0519"/>
  </w:style>
  <w:style w:type="paragraph" w:customStyle="1" w:styleId="7480903B37FB4772BB0987A0D9842C28">
    <w:name w:val="7480903B37FB4772BB0987A0D9842C28"/>
    <w:rsid w:val="00EB0519"/>
  </w:style>
  <w:style w:type="paragraph" w:customStyle="1" w:styleId="D1A73689163E4C6597AED163B28FAF21">
    <w:name w:val="D1A73689163E4C6597AED163B28FAF21"/>
    <w:rsid w:val="00EB0519"/>
  </w:style>
  <w:style w:type="paragraph" w:customStyle="1" w:styleId="04A3E8245E2E465FA92EAE67B2D1C876">
    <w:name w:val="04A3E8245E2E465FA92EAE67B2D1C876"/>
    <w:rsid w:val="00EB0519"/>
  </w:style>
  <w:style w:type="paragraph" w:customStyle="1" w:styleId="5B20222DBFA545DFA43835184C814F78">
    <w:name w:val="5B20222DBFA545DFA43835184C814F78"/>
    <w:rsid w:val="00EB0519"/>
  </w:style>
  <w:style w:type="paragraph" w:customStyle="1" w:styleId="EB99EFCC74F64232A33EE3AD5ED20473">
    <w:name w:val="EB99EFCC74F64232A33EE3AD5ED20473"/>
    <w:rsid w:val="00EB0519"/>
  </w:style>
  <w:style w:type="paragraph" w:customStyle="1" w:styleId="D01BC6B30924402B9C186075DB60CB55">
    <w:name w:val="D01BC6B30924402B9C186075DB60CB55"/>
    <w:rsid w:val="00EB0519"/>
  </w:style>
  <w:style w:type="paragraph" w:customStyle="1" w:styleId="EA78A526B1C04BB0A7CB514097E5EB78">
    <w:name w:val="EA78A526B1C04BB0A7CB514097E5EB78"/>
    <w:rsid w:val="00EB0519"/>
  </w:style>
  <w:style w:type="paragraph" w:customStyle="1" w:styleId="62D39953568A47E8B3D439738D80D181">
    <w:name w:val="62D39953568A47E8B3D439738D80D181"/>
    <w:rsid w:val="00EB0519"/>
  </w:style>
  <w:style w:type="paragraph" w:customStyle="1" w:styleId="661FE5B9FBB643249CD6EFEF51831C5C">
    <w:name w:val="661FE5B9FBB643249CD6EFEF51831C5C"/>
    <w:rsid w:val="00EB0519"/>
  </w:style>
  <w:style w:type="paragraph" w:customStyle="1" w:styleId="023E0A44EC0D44FD836AD45487E27731">
    <w:name w:val="023E0A44EC0D44FD836AD45487E27731"/>
    <w:rsid w:val="00EB0519"/>
  </w:style>
  <w:style w:type="paragraph" w:customStyle="1" w:styleId="126051D23F734F6A8EF59DB64586C958">
    <w:name w:val="126051D23F734F6A8EF59DB64586C958"/>
    <w:rsid w:val="00EB0519"/>
  </w:style>
  <w:style w:type="paragraph" w:customStyle="1" w:styleId="7E0219781579495B9D52C28C4F180D84">
    <w:name w:val="7E0219781579495B9D52C28C4F180D84"/>
    <w:rsid w:val="00EB0519"/>
  </w:style>
  <w:style w:type="paragraph" w:customStyle="1" w:styleId="58D9977C86A241CBB4E4391AB6FE6881">
    <w:name w:val="58D9977C86A241CBB4E4391AB6FE6881"/>
    <w:rsid w:val="00EB0519"/>
  </w:style>
  <w:style w:type="paragraph" w:customStyle="1" w:styleId="D0E0CF69BBC6445F8CF97D9A86A65BC9">
    <w:name w:val="D0E0CF69BBC6445F8CF97D9A86A65BC9"/>
    <w:rsid w:val="00EB05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07D798-1C70-43B2-B75A-463685CA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52</Pages>
  <Words>15741</Words>
  <Characters>89728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Обеспечение качества образования в современной школе в контексте требований ФГОС</vt:lpstr>
    </vt:vector>
  </TitlesOfParts>
  <Company>Муниципальное автономное общеобразовательное учреждение Гимназия г. Чайковский</Company>
  <LinksUpToDate>false</LinksUpToDate>
  <CharactersWithSpaces>105259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Обеспечение качества образования в современной школе в контексте требований ФГОС</dc:title>
  <dc:subject>Сборник методических и дидактических материалов</dc:subject>
  <dc:creator>лена</dc:creator>
  <cp:keywords/>
  <dc:description/>
  <cp:lastModifiedBy>Atmaeva_EV</cp:lastModifiedBy>
  <cp:revision>12</cp:revision>
  <cp:lastPrinted>2014-09-11T09:01:00Z</cp:lastPrinted>
  <dcterms:created xsi:type="dcterms:W3CDTF">2014-09-07T14:58:00Z</dcterms:created>
  <dcterms:modified xsi:type="dcterms:W3CDTF">2014-09-11T09:05:00Z</dcterms:modified>
</cp:coreProperties>
</file>